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219B4" w14:textId="77777777" w:rsidR="007216BB" w:rsidRPr="007127C4" w:rsidRDefault="007216BB" w:rsidP="007216BB">
      <w:pPr>
        <w:spacing w:line="360" w:lineRule="auto"/>
        <w:jc w:val="center"/>
        <w:rPr>
          <w:rFonts w:ascii="Arial" w:eastAsia="현대산스 Head Medium" w:hAnsi="Arial" w:cs="Arial"/>
          <w:b/>
          <w:bCs/>
          <w:iCs/>
          <w:kern w:val="0"/>
          <w:sz w:val="32"/>
          <w:szCs w:val="28"/>
        </w:rPr>
      </w:pPr>
      <w:r w:rsidRPr="007127C4">
        <w:rPr>
          <w:rFonts w:ascii="Arial" w:hAnsi="Arial" w:cs="Arial"/>
          <w:noProof/>
          <w:sz w:val="60"/>
          <w:szCs w:val="60"/>
        </w:rPr>
        <w:drawing>
          <wp:anchor distT="0" distB="0" distL="114300" distR="114300" simplePos="0" relativeHeight="251659264" behindDoc="0" locked="0" layoutInCell="1" allowOverlap="1" wp14:anchorId="329AAE99" wp14:editId="7328E4C4">
            <wp:simplePos x="0" y="0"/>
            <wp:positionH relativeFrom="column">
              <wp:posOffset>0</wp:posOffset>
            </wp:positionH>
            <wp:positionV relativeFrom="paragraph">
              <wp:posOffset>-635</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10DAF8" w14:textId="77777777" w:rsidR="007216BB" w:rsidRDefault="007216BB" w:rsidP="007216BB">
      <w:pPr>
        <w:spacing w:line="360" w:lineRule="auto"/>
        <w:rPr>
          <w:rFonts w:ascii="Arial" w:eastAsia="현대산스 Head Medium" w:hAnsi="Arial" w:cs="Arial"/>
          <w:b/>
          <w:bCs/>
          <w:iCs/>
          <w:kern w:val="0"/>
          <w:sz w:val="32"/>
          <w:szCs w:val="28"/>
        </w:rPr>
      </w:pPr>
    </w:p>
    <w:p w14:paraId="0BD3156B" w14:textId="50F816A8" w:rsidR="00E17502" w:rsidRPr="0076185D" w:rsidRDefault="00E17502" w:rsidP="0076185D">
      <w:pPr>
        <w:spacing w:line="360" w:lineRule="auto"/>
        <w:rPr>
          <w:rFonts w:ascii="Arial" w:eastAsia="현대산스 Head Medium" w:hAnsi="Arial" w:cs="Arial"/>
          <w:b/>
          <w:bCs/>
          <w:iCs/>
          <w:color w:val="FF0000"/>
          <w:kern w:val="0"/>
          <w:sz w:val="32"/>
          <w:szCs w:val="28"/>
          <w:lang w:val="en-GB"/>
        </w:rPr>
      </w:pPr>
      <w:r>
        <w:rPr>
          <w:rFonts w:ascii="Arial" w:eastAsia="현대산스 Head Medium" w:hAnsi="Arial" w:cs="Arial"/>
          <w:b/>
          <w:bCs/>
          <w:iCs/>
          <w:color w:val="FF0000"/>
          <w:kern w:val="0"/>
          <w:sz w:val="32"/>
          <w:szCs w:val="28"/>
          <w:lang w:val="en-GB"/>
        </w:rPr>
        <w:t xml:space="preserve">STRICTLY EMBARGOED UNTIL </w:t>
      </w:r>
      <w:r>
        <w:rPr>
          <w:rFonts w:ascii="Arial" w:eastAsia="현대산스 Head Medium" w:hAnsi="Arial" w:cs="Arial" w:hint="eastAsia"/>
          <w:b/>
          <w:bCs/>
          <w:iCs/>
          <w:color w:val="FF0000"/>
          <w:kern w:val="0"/>
          <w:sz w:val="32"/>
          <w:szCs w:val="28"/>
          <w:lang w:val="en-GB"/>
        </w:rPr>
        <w:t>18:</w:t>
      </w:r>
      <w:r>
        <w:rPr>
          <w:rFonts w:ascii="Arial" w:eastAsia="현대산스 Head Medium" w:hAnsi="Arial" w:cs="Arial"/>
          <w:b/>
          <w:bCs/>
          <w:iCs/>
          <w:color w:val="FF0000"/>
          <w:kern w:val="0"/>
          <w:sz w:val="32"/>
          <w:szCs w:val="28"/>
          <w:lang w:val="en-GB"/>
        </w:rPr>
        <w:t>00</w:t>
      </w:r>
      <w:r>
        <w:rPr>
          <w:rFonts w:ascii="Arial" w:eastAsia="현대산스 Head Medium" w:hAnsi="Arial" w:cs="Arial" w:hint="eastAsia"/>
          <w:b/>
          <w:bCs/>
          <w:iCs/>
          <w:color w:val="FF0000"/>
          <w:kern w:val="0"/>
          <w:sz w:val="32"/>
          <w:szCs w:val="28"/>
          <w:lang w:val="en-GB"/>
        </w:rPr>
        <w:t>,</w:t>
      </w:r>
      <w:r w:rsidRPr="00E17502">
        <w:rPr>
          <w:rFonts w:ascii="Arial" w:eastAsia="현대산스 Head Medium" w:hAnsi="Arial" w:cs="Arial"/>
          <w:b/>
          <w:bCs/>
          <w:iCs/>
          <w:color w:val="FF0000"/>
          <w:kern w:val="0"/>
          <w:sz w:val="32"/>
          <w:szCs w:val="28"/>
          <w:lang w:val="en-GB"/>
        </w:rPr>
        <w:t xml:space="preserve"> 24 JANUARY 2019</w:t>
      </w:r>
      <w:r>
        <w:rPr>
          <w:rFonts w:ascii="Arial" w:eastAsia="현대산스 Head Medium" w:hAnsi="Arial" w:cs="Arial" w:hint="eastAsia"/>
          <w:b/>
          <w:bCs/>
          <w:iCs/>
          <w:color w:val="FF0000"/>
          <w:kern w:val="0"/>
          <w:sz w:val="32"/>
          <w:szCs w:val="28"/>
          <w:lang w:val="en-GB"/>
        </w:rPr>
        <w:t xml:space="preserve"> (KST)</w:t>
      </w:r>
    </w:p>
    <w:p w14:paraId="35C490E9" w14:textId="77777777" w:rsidR="0076185D" w:rsidRDefault="0076185D" w:rsidP="007216BB">
      <w:pPr>
        <w:spacing w:line="360" w:lineRule="auto"/>
        <w:jc w:val="center"/>
        <w:rPr>
          <w:rFonts w:ascii="Arial" w:eastAsia="현대산스 Head Medium" w:hAnsi="Arial" w:cs="Arial"/>
          <w:b/>
          <w:bCs/>
          <w:iCs/>
          <w:kern w:val="0"/>
          <w:sz w:val="32"/>
          <w:szCs w:val="28"/>
          <w:lang w:val="en-GB"/>
        </w:rPr>
      </w:pPr>
    </w:p>
    <w:p w14:paraId="0C1B9480" w14:textId="77777777" w:rsidR="00BF2ECC" w:rsidRDefault="00E17502" w:rsidP="007216BB">
      <w:pPr>
        <w:spacing w:line="360" w:lineRule="auto"/>
        <w:jc w:val="center"/>
        <w:rPr>
          <w:rFonts w:ascii="Arial" w:eastAsia="현대산스 Head Medium" w:hAnsi="Arial" w:cs="Arial"/>
          <w:b/>
          <w:bCs/>
          <w:iCs/>
          <w:kern w:val="0"/>
          <w:sz w:val="32"/>
          <w:szCs w:val="28"/>
          <w:lang w:val="en-GB"/>
        </w:rPr>
      </w:pPr>
      <w:r w:rsidRPr="00E17502">
        <w:rPr>
          <w:rFonts w:ascii="Arial" w:eastAsia="현대산스 Head Medium" w:hAnsi="Arial" w:cs="Arial"/>
          <w:b/>
          <w:bCs/>
          <w:iCs/>
          <w:kern w:val="0"/>
          <w:sz w:val="32"/>
          <w:szCs w:val="28"/>
          <w:lang w:val="en-GB"/>
        </w:rPr>
        <w:t>H</w:t>
      </w:r>
      <w:r>
        <w:rPr>
          <w:rFonts w:ascii="Arial" w:eastAsia="현대산스 Head Medium" w:hAnsi="Arial" w:cs="Arial" w:hint="eastAsia"/>
          <w:b/>
          <w:bCs/>
          <w:iCs/>
          <w:kern w:val="0"/>
          <w:sz w:val="32"/>
          <w:szCs w:val="28"/>
          <w:lang w:val="en-GB"/>
        </w:rPr>
        <w:t>yundai</w:t>
      </w:r>
      <w:r w:rsidRPr="00E17502">
        <w:rPr>
          <w:rFonts w:ascii="Arial" w:eastAsia="현대산스 Head Medium" w:hAnsi="Arial" w:cs="Arial"/>
          <w:b/>
          <w:bCs/>
          <w:iCs/>
          <w:kern w:val="0"/>
          <w:sz w:val="32"/>
          <w:szCs w:val="28"/>
          <w:lang w:val="en-GB"/>
        </w:rPr>
        <w:t xml:space="preserve"> M</w:t>
      </w:r>
      <w:r>
        <w:rPr>
          <w:rFonts w:ascii="Arial" w:eastAsia="현대산스 Head Medium" w:hAnsi="Arial" w:cs="Arial" w:hint="eastAsia"/>
          <w:b/>
          <w:bCs/>
          <w:iCs/>
          <w:kern w:val="0"/>
          <w:sz w:val="32"/>
          <w:szCs w:val="28"/>
          <w:lang w:val="en-GB"/>
        </w:rPr>
        <w:t>otor</w:t>
      </w:r>
      <w:r w:rsidRPr="00E17502">
        <w:rPr>
          <w:rFonts w:ascii="Arial" w:eastAsia="현대산스 Head Medium" w:hAnsi="Arial" w:cs="Arial"/>
          <w:b/>
          <w:bCs/>
          <w:iCs/>
          <w:kern w:val="0"/>
          <w:sz w:val="32"/>
          <w:szCs w:val="28"/>
          <w:lang w:val="en-GB"/>
        </w:rPr>
        <w:t xml:space="preserve"> </w:t>
      </w:r>
      <w:r>
        <w:rPr>
          <w:rFonts w:ascii="Arial" w:eastAsia="현대산스 Head Medium" w:hAnsi="Arial" w:cs="Arial" w:hint="eastAsia"/>
          <w:b/>
          <w:bCs/>
          <w:iCs/>
          <w:kern w:val="0"/>
          <w:sz w:val="32"/>
          <w:szCs w:val="28"/>
          <w:lang w:val="en-GB"/>
        </w:rPr>
        <w:t xml:space="preserve">and </w:t>
      </w:r>
      <w:r>
        <w:rPr>
          <w:rFonts w:ascii="Arial" w:eastAsia="현대산스 Head Medium" w:hAnsi="Arial" w:cs="Arial"/>
          <w:b/>
          <w:bCs/>
          <w:iCs/>
          <w:kern w:val="0"/>
          <w:sz w:val="32"/>
          <w:szCs w:val="28"/>
          <w:lang w:val="en-GB"/>
        </w:rPr>
        <w:t>T</w:t>
      </w:r>
      <w:r>
        <w:rPr>
          <w:rFonts w:ascii="Arial" w:eastAsia="현대산스 Head Medium" w:hAnsi="Arial" w:cs="Arial" w:hint="eastAsia"/>
          <w:b/>
          <w:bCs/>
          <w:iCs/>
          <w:kern w:val="0"/>
          <w:sz w:val="32"/>
          <w:szCs w:val="28"/>
          <w:lang w:val="en-GB"/>
        </w:rPr>
        <w:t>ate</w:t>
      </w:r>
      <w:r w:rsidRPr="00E17502">
        <w:rPr>
          <w:rFonts w:ascii="Arial" w:eastAsia="현대산스 Head Medium" w:hAnsi="Arial" w:cs="Arial"/>
          <w:b/>
          <w:bCs/>
          <w:iCs/>
          <w:kern w:val="0"/>
          <w:sz w:val="32"/>
          <w:szCs w:val="28"/>
          <w:lang w:val="en-GB"/>
        </w:rPr>
        <w:t xml:space="preserve"> </w:t>
      </w:r>
      <w:r>
        <w:rPr>
          <w:rFonts w:ascii="Arial" w:eastAsia="현대산스 Head Medium" w:hAnsi="Arial" w:cs="Arial" w:hint="eastAsia"/>
          <w:b/>
          <w:bCs/>
          <w:iCs/>
          <w:kern w:val="0"/>
          <w:sz w:val="32"/>
          <w:szCs w:val="28"/>
          <w:lang w:val="en-GB"/>
        </w:rPr>
        <w:t>Announce</w:t>
      </w:r>
      <w:r w:rsidRPr="00E17502">
        <w:rPr>
          <w:rFonts w:ascii="Arial" w:eastAsia="현대산스 Head Medium" w:hAnsi="Arial" w:cs="Arial"/>
          <w:b/>
          <w:bCs/>
          <w:iCs/>
          <w:kern w:val="0"/>
          <w:sz w:val="32"/>
          <w:szCs w:val="28"/>
          <w:lang w:val="en-GB"/>
        </w:rPr>
        <w:t xml:space="preserve"> O</w:t>
      </w:r>
      <w:r>
        <w:rPr>
          <w:rFonts w:ascii="Arial" w:eastAsia="현대산스 Head Medium" w:hAnsi="Arial" w:cs="Arial" w:hint="eastAsia"/>
          <w:b/>
          <w:bCs/>
          <w:iCs/>
          <w:kern w:val="0"/>
          <w:sz w:val="32"/>
          <w:szCs w:val="28"/>
          <w:lang w:val="en-GB"/>
        </w:rPr>
        <w:t>pening of</w:t>
      </w:r>
    </w:p>
    <w:p w14:paraId="42147F38" w14:textId="191CB0EB" w:rsidR="00E17502" w:rsidRPr="00E17502" w:rsidRDefault="00E17502" w:rsidP="007216BB">
      <w:pPr>
        <w:spacing w:line="360" w:lineRule="auto"/>
        <w:jc w:val="center"/>
        <w:rPr>
          <w:rFonts w:ascii="Arial" w:eastAsia="현대산스 Head Medium" w:hAnsi="Arial" w:cs="Arial"/>
          <w:b/>
          <w:bCs/>
          <w:iCs/>
          <w:kern w:val="0"/>
          <w:sz w:val="32"/>
          <w:szCs w:val="28"/>
          <w:lang w:val="en-GB"/>
        </w:rPr>
      </w:pPr>
      <w:r>
        <w:rPr>
          <w:rFonts w:ascii="Arial" w:eastAsia="현대산스 Head Medium" w:hAnsi="Arial" w:cs="Arial" w:hint="eastAsia"/>
          <w:b/>
          <w:bCs/>
          <w:iCs/>
          <w:kern w:val="0"/>
          <w:sz w:val="32"/>
          <w:szCs w:val="28"/>
          <w:lang w:val="en-GB"/>
        </w:rPr>
        <w:t xml:space="preserve">Hyundai </w:t>
      </w:r>
      <w:r w:rsidRPr="00E17502">
        <w:rPr>
          <w:rFonts w:ascii="Arial" w:eastAsia="현대산스 Head Medium" w:hAnsi="Arial" w:cs="Arial"/>
          <w:b/>
          <w:bCs/>
          <w:iCs/>
          <w:kern w:val="0"/>
          <w:sz w:val="32"/>
          <w:szCs w:val="28"/>
          <w:lang w:val="en-GB"/>
        </w:rPr>
        <w:t>T</w:t>
      </w:r>
      <w:r>
        <w:rPr>
          <w:rFonts w:ascii="Arial" w:eastAsia="현대산스 Head Medium" w:hAnsi="Arial" w:cs="Arial" w:hint="eastAsia"/>
          <w:b/>
          <w:bCs/>
          <w:iCs/>
          <w:kern w:val="0"/>
          <w:sz w:val="32"/>
          <w:szCs w:val="28"/>
          <w:lang w:val="en-GB"/>
        </w:rPr>
        <w:t>ate</w:t>
      </w:r>
      <w:r w:rsidRPr="00E17502">
        <w:rPr>
          <w:rFonts w:ascii="Arial" w:eastAsia="현대산스 Head Medium" w:hAnsi="Arial" w:cs="Arial"/>
          <w:b/>
          <w:bCs/>
          <w:iCs/>
          <w:kern w:val="0"/>
          <w:sz w:val="32"/>
          <w:szCs w:val="28"/>
          <w:lang w:val="en-GB"/>
        </w:rPr>
        <w:t xml:space="preserve"> R</w:t>
      </w:r>
      <w:r>
        <w:rPr>
          <w:rFonts w:ascii="Arial" w:eastAsia="현대산스 Head Medium" w:hAnsi="Arial" w:cs="Arial" w:hint="eastAsia"/>
          <w:b/>
          <w:bCs/>
          <w:iCs/>
          <w:kern w:val="0"/>
          <w:sz w:val="32"/>
          <w:szCs w:val="28"/>
          <w:lang w:val="en-GB"/>
        </w:rPr>
        <w:t>esearch</w:t>
      </w:r>
      <w:r w:rsidRPr="00E17502">
        <w:rPr>
          <w:rFonts w:ascii="Arial" w:eastAsia="현대산스 Head Medium" w:hAnsi="Arial" w:cs="Arial"/>
          <w:b/>
          <w:bCs/>
          <w:iCs/>
          <w:kern w:val="0"/>
          <w:sz w:val="32"/>
          <w:szCs w:val="28"/>
          <w:lang w:val="en-GB"/>
        </w:rPr>
        <w:t xml:space="preserve"> C</w:t>
      </w:r>
      <w:r>
        <w:rPr>
          <w:rFonts w:ascii="Arial" w:eastAsia="현대산스 Head Medium" w:hAnsi="Arial" w:cs="Arial" w:hint="eastAsia"/>
          <w:b/>
          <w:bCs/>
          <w:iCs/>
          <w:kern w:val="0"/>
          <w:sz w:val="32"/>
          <w:szCs w:val="28"/>
          <w:lang w:val="en-GB"/>
        </w:rPr>
        <w:t>ent</w:t>
      </w:r>
      <w:r w:rsidR="00A22D7C">
        <w:rPr>
          <w:rFonts w:ascii="Arial" w:eastAsia="현대산스 Head Medium" w:hAnsi="Arial" w:cs="Arial" w:hint="eastAsia"/>
          <w:b/>
          <w:bCs/>
          <w:iCs/>
          <w:kern w:val="0"/>
          <w:sz w:val="32"/>
          <w:szCs w:val="28"/>
          <w:lang w:val="en-GB"/>
        </w:rPr>
        <w:t>re</w:t>
      </w:r>
      <w:r>
        <w:rPr>
          <w:rFonts w:ascii="Arial" w:eastAsia="현대산스 Head Medium" w:hAnsi="Arial" w:cs="Arial" w:hint="eastAsia"/>
          <w:b/>
          <w:bCs/>
          <w:iCs/>
          <w:kern w:val="0"/>
          <w:sz w:val="32"/>
          <w:szCs w:val="28"/>
          <w:lang w:val="en-GB"/>
        </w:rPr>
        <w:t>: Transnational</w:t>
      </w:r>
    </w:p>
    <w:p w14:paraId="5C4A9F0D" w14:textId="77777777" w:rsidR="0076185D" w:rsidRDefault="0076185D" w:rsidP="007216BB">
      <w:pPr>
        <w:spacing w:line="360" w:lineRule="auto"/>
        <w:contextualSpacing/>
        <w:rPr>
          <w:rFonts w:ascii="Arial" w:hAnsi="Arial" w:cs="Arial"/>
          <w:b/>
          <w:bCs/>
          <w:color w:val="000000"/>
          <w:sz w:val="22"/>
          <w:lang w:val="en-GB"/>
        </w:rPr>
      </w:pPr>
    </w:p>
    <w:p w14:paraId="588A06F8" w14:textId="77777777" w:rsidR="0076185D" w:rsidRPr="0076185D" w:rsidRDefault="0076185D" w:rsidP="007216BB">
      <w:pPr>
        <w:spacing w:line="360" w:lineRule="auto"/>
        <w:contextualSpacing/>
        <w:rPr>
          <w:rFonts w:ascii="Arial" w:hAnsi="Arial" w:cs="Arial"/>
          <w:b/>
          <w:bCs/>
          <w:color w:val="000000"/>
          <w:sz w:val="22"/>
          <w:lang w:val="en-GB"/>
        </w:rPr>
      </w:pPr>
    </w:p>
    <w:p w14:paraId="3F742D6D" w14:textId="4D7BDF6B" w:rsidR="00E17502" w:rsidRPr="00E17502" w:rsidRDefault="00E17502" w:rsidP="00E1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Pr>
          <w:rFonts w:ascii="Arial" w:hAnsi="Arial" w:cs="Arial" w:hint="eastAsia"/>
          <w:b/>
          <w:bCs/>
          <w:color w:val="000000"/>
          <w:sz w:val="22"/>
        </w:rPr>
        <w:t xml:space="preserve">SEOUL, </w:t>
      </w:r>
      <w:r>
        <w:rPr>
          <w:rFonts w:ascii="Arial" w:hAnsi="Arial" w:cs="Arial"/>
          <w:b/>
          <w:bCs/>
          <w:color w:val="000000"/>
          <w:sz w:val="22"/>
        </w:rPr>
        <w:t xml:space="preserve">Jan. </w:t>
      </w:r>
      <w:r>
        <w:rPr>
          <w:rFonts w:ascii="Arial" w:hAnsi="Arial" w:cs="Arial" w:hint="eastAsia"/>
          <w:b/>
          <w:bCs/>
          <w:color w:val="000000"/>
          <w:sz w:val="22"/>
        </w:rPr>
        <w:t>24</w:t>
      </w:r>
      <w:r w:rsidR="007216BB">
        <w:rPr>
          <w:rFonts w:ascii="Arial" w:hAnsi="Arial" w:cs="Arial"/>
          <w:b/>
          <w:bCs/>
          <w:color w:val="000000"/>
          <w:sz w:val="22"/>
        </w:rPr>
        <w:t>, 2019</w:t>
      </w:r>
      <w:r w:rsidR="007216BB">
        <w:rPr>
          <w:rFonts w:ascii="Arial" w:hAnsi="Arial" w:cs="Arial"/>
          <w:bCs/>
          <w:color w:val="000000"/>
          <w:sz w:val="22"/>
        </w:rPr>
        <w:t xml:space="preserve"> – </w:t>
      </w:r>
      <w:r w:rsidRPr="00E17502">
        <w:rPr>
          <w:rFonts w:ascii="Arial" w:eastAsia="현대산스 Text" w:hAnsi="Arial" w:cs="Arial"/>
          <w:kern w:val="0"/>
          <w:sz w:val="22"/>
          <w:szCs w:val="20"/>
        </w:rPr>
        <w:t>Hyundai Motor and Tate today announced the launch of a major new research initiative; Hyundai Tate Research Centre: Transnational. The growth of Tate’s collection, displays and programs over the last two decades has created platforms that are open, inclusive and more reflective of its audiences, through exploring connections between internati</w:t>
      </w:r>
      <w:r w:rsidR="00A22D7C">
        <w:rPr>
          <w:rFonts w:ascii="Arial" w:eastAsia="현대산스 Text" w:hAnsi="Arial" w:cs="Arial"/>
          <w:kern w:val="0"/>
          <w:sz w:val="22"/>
          <w:szCs w:val="20"/>
        </w:rPr>
        <w:t xml:space="preserve">onal art and artists. The </w:t>
      </w:r>
      <w:r w:rsidR="00CB6E3A">
        <w:rPr>
          <w:rFonts w:ascii="Arial" w:eastAsia="현대산스 Text" w:hAnsi="Arial" w:cs="Arial" w:hint="eastAsia"/>
          <w:kern w:val="0"/>
          <w:sz w:val="22"/>
          <w:szCs w:val="20"/>
        </w:rPr>
        <w:t>C</w:t>
      </w:r>
      <w:r w:rsidR="00A22D7C">
        <w:rPr>
          <w:rFonts w:ascii="Arial" w:eastAsia="현대산스 Text" w:hAnsi="Arial" w:cs="Arial"/>
          <w:kern w:val="0"/>
          <w:sz w:val="22"/>
          <w:szCs w:val="20"/>
        </w:rPr>
        <w:t>ent</w:t>
      </w:r>
      <w:r w:rsidR="00A22D7C">
        <w:rPr>
          <w:rFonts w:ascii="Arial" w:eastAsia="현대산스 Text" w:hAnsi="Arial" w:cs="Arial" w:hint="eastAsia"/>
          <w:kern w:val="0"/>
          <w:sz w:val="22"/>
          <w:szCs w:val="20"/>
        </w:rPr>
        <w:t>er</w:t>
      </w:r>
      <w:r w:rsidRPr="00E17502">
        <w:rPr>
          <w:rFonts w:ascii="Arial" w:eastAsia="현대산스 Text" w:hAnsi="Arial" w:cs="Arial"/>
          <w:kern w:val="0"/>
          <w:sz w:val="22"/>
          <w:szCs w:val="20"/>
        </w:rPr>
        <w:t xml:space="preserve"> will build on Tate’s ground-breaking work in expanding its collections and programs beyond Europe and North America. Hyundai Tate Research Centre: Transnational will transform how Tate grows and shares knowledge about multiple art histories with individuals and </w:t>
      </w:r>
      <w:r w:rsidR="00A22D7C" w:rsidRPr="00E17502">
        <w:rPr>
          <w:rFonts w:ascii="Arial" w:eastAsia="현대산스 Text" w:hAnsi="Arial" w:cs="Arial"/>
          <w:kern w:val="0"/>
          <w:sz w:val="22"/>
          <w:szCs w:val="20"/>
        </w:rPr>
        <w:t>organizations</w:t>
      </w:r>
      <w:r w:rsidRPr="00E17502">
        <w:rPr>
          <w:rFonts w:ascii="Arial" w:eastAsia="현대산스 Text" w:hAnsi="Arial" w:cs="Arial"/>
          <w:kern w:val="0"/>
          <w:sz w:val="22"/>
          <w:szCs w:val="20"/>
        </w:rPr>
        <w:t xml:space="preserve"> around the world.</w:t>
      </w:r>
    </w:p>
    <w:p w14:paraId="66FF7ADF" w14:textId="77777777" w:rsidR="00E17502" w:rsidRPr="00E17502" w:rsidRDefault="00E17502" w:rsidP="00E1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7219B9C4" w14:textId="66607790" w:rsidR="00E17502" w:rsidRDefault="00A22D7C" w:rsidP="00E1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Pr>
          <w:rFonts w:ascii="Arial" w:eastAsia="현대산스 Text" w:hAnsi="Arial" w:cs="Arial"/>
          <w:kern w:val="0"/>
          <w:sz w:val="22"/>
          <w:szCs w:val="20"/>
        </w:rPr>
        <w:t xml:space="preserve">Hyundai will support the </w:t>
      </w:r>
      <w:r w:rsidR="00CB6E3A">
        <w:rPr>
          <w:rFonts w:ascii="Arial" w:eastAsia="현대산스 Text" w:hAnsi="Arial" w:cs="Arial" w:hint="eastAsia"/>
          <w:kern w:val="0"/>
          <w:sz w:val="22"/>
          <w:szCs w:val="20"/>
        </w:rPr>
        <w:t>C</w:t>
      </w:r>
      <w:r>
        <w:rPr>
          <w:rFonts w:ascii="Arial" w:eastAsia="현대산스 Text" w:hAnsi="Arial" w:cs="Arial"/>
          <w:kern w:val="0"/>
          <w:sz w:val="22"/>
          <w:szCs w:val="20"/>
        </w:rPr>
        <w:t>ent</w:t>
      </w:r>
      <w:r w:rsidR="00E17502" w:rsidRPr="00E17502">
        <w:rPr>
          <w:rFonts w:ascii="Arial" w:eastAsia="현대산스 Text" w:hAnsi="Arial" w:cs="Arial"/>
          <w:kern w:val="0"/>
          <w:sz w:val="22"/>
          <w:szCs w:val="20"/>
        </w:rPr>
        <w:t>e</w:t>
      </w:r>
      <w:r>
        <w:rPr>
          <w:rFonts w:ascii="Arial" w:eastAsia="현대산스 Text" w:hAnsi="Arial" w:cs="Arial" w:hint="eastAsia"/>
          <w:kern w:val="0"/>
          <w:sz w:val="22"/>
          <w:szCs w:val="20"/>
        </w:rPr>
        <w:t>r</w:t>
      </w:r>
      <w:r w:rsidR="00E17502" w:rsidRPr="00E17502">
        <w:rPr>
          <w:rFonts w:ascii="Arial" w:eastAsia="현대산스 Text" w:hAnsi="Arial" w:cs="Arial"/>
          <w:kern w:val="0"/>
          <w:sz w:val="22"/>
          <w:szCs w:val="20"/>
        </w:rPr>
        <w:t xml:space="preserve"> from January 2019 to </w:t>
      </w:r>
      <w:r w:rsidR="00CB6E3A">
        <w:rPr>
          <w:rFonts w:ascii="Arial" w:eastAsia="현대산스 Text" w:hAnsi="Arial" w:cs="Arial" w:hint="eastAsia"/>
          <w:kern w:val="0"/>
          <w:sz w:val="22"/>
          <w:szCs w:val="20"/>
        </w:rPr>
        <w:t xml:space="preserve">December </w:t>
      </w:r>
      <w:r w:rsidR="00E17502" w:rsidRPr="00E17502">
        <w:rPr>
          <w:rFonts w:ascii="Arial" w:eastAsia="현대산스 Text" w:hAnsi="Arial" w:cs="Arial"/>
          <w:kern w:val="0"/>
          <w:sz w:val="22"/>
          <w:szCs w:val="20"/>
        </w:rPr>
        <w:t xml:space="preserve">2024, in addition to their support of the annual Hyundai Commission in Tate Modern’s Turbine Hall which began in 2015. </w:t>
      </w:r>
      <w:r w:rsidR="00CB6E3A">
        <w:rPr>
          <w:rFonts w:ascii="Arial" w:eastAsia="현대산스 Text" w:hAnsi="Arial" w:cs="Arial" w:hint="eastAsia"/>
          <w:kern w:val="0"/>
          <w:sz w:val="22"/>
          <w:szCs w:val="20"/>
        </w:rPr>
        <w:t>During this time t</w:t>
      </w:r>
      <w:r>
        <w:rPr>
          <w:rFonts w:ascii="Arial" w:eastAsia="현대산스 Text" w:hAnsi="Arial" w:cs="Arial"/>
          <w:kern w:val="0"/>
          <w:sz w:val="22"/>
          <w:szCs w:val="20"/>
        </w:rPr>
        <w:t xml:space="preserve">he </w:t>
      </w:r>
      <w:r w:rsidR="00CB6E3A">
        <w:rPr>
          <w:rFonts w:ascii="Arial" w:eastAsia="현대산스 Text" w:hAnsi="Arial" w:cs="Arial" w:hint="eastAsia"/>
          <w:kern w:val="0"/>
          <w:sz w:val="22"/>
          <w:szCs w:val="20"/>
        </w:rPr>
        <w:t>C</w:t>
      </w:r>
      <w:r>
        <w:rPr>
          <w:rFonts w:ascii="Arial" w:eastAsia="현대산스 Text" w:hAnsi="Arial" w:cs="Arial"/>
          <w:kern w:val="0"/>
          <w:sz w:val="22"/>
          <w:szCs w:val="20"/>
        </w:rPr>
        <w:t>ent</w:t>
      </w:r>
      <w:r>
        <w:rPr>
          <w:rFonts w:ascii="Arial" w:eastAsia="현대산스 Text" w:hAnsi="Arial" w:cs="Arial" w:hint="eastAsia"/>
          <w:kern w:val="0"/>
          <w:sz w:val="22"/>
          <w:szCs w:val="20"/>
        </w:rPr>
        <w:t>er</w:t>
      </w:r>
      <w:r w:rsidR="00E17502" w:rsidRPr="00E17502">
        <w:rPr>
          <w:rFonts w:ascii="Arial" w:eastAsia="현대산스 Text" w:hAnsi="Arial" w:cs="Arial"/>
          <w:kern w:val="0"/>
          <w:sz w:val="22"/>
          <w:szCs w:val="20"/>
        </w:rPr>
        <w:t xml:space="preserve"> will host several research events including annual symposia, six seminars and workshops </w:t>
      </w:r>
      <w:r w:rsidR="00CB6E3A">
        <w:rPr>
          <w:rFonts w:ascii="Arial" w:eastAsia="현대산스 Text" w:hAnsi="Arial" w:cs="Arial" w:hint="eastAsia"/>
          <w:kern w:val="0"/>
          <w:sz w:val="22"/>
          <w:szCs w:val="20"/>
        </w:rPr>
        <w:t xml:space="preserve">each year </w:t>
      </w:r>
      <w:r w:rsidR="00E17502" w:rsidRPr="00E17502">
        <w:rPr>
          <w:rFonts w:ascii="Arial" w:eastAsia="현대산스 Text" w:hAnsi="Arial" w:cs="Arial"/>
          <w:kern w:val="0"/>
          <w:sz w:val="22"/>
          <w:szCs w:val="20"/>
        </w:rPr>
        <w:t xml:space="preserve">at Tate and beyond. This will facilitate collective research and intellectual exchange and provide five curatorial posts based in the Tate Modern Curatorial team; deepening research at the very heart of the museum, reflecting transnational perspectives. For early career scholars and curators, there </w:t>
      </w:r>
      <w:r w:rsidR="00B002BE">
        <w:rPr>
          <w:rFonts w:ascii="Arial" w:eastAsia="현대산스 Text" w:hAnsi="Arial" w:cs="Arial"/>
          <w:kern w:val="0"/>
          <w:sz w:val="22"/>
          <w:szCs w:val="20"/>
        </w:rPr>
        <w:t>will be a travel grant program</w:t>
      </w:r>
      <w:r w:rsidR="00E17502" w:rsidRPr="00E17502">
        <w:rPr>
          <w:rFonts w:ascii="Arial" w:eastAsia="현대산스 Text" w:hAnsi="Arial" w:cs="Arial"/>
          <w:kern w:val="0"/>
          <w:sz w:val="22"/>
          <w:szCs w:val="20"/>
        </w:rPr>
        <w:t xml:space="preserve"> to support their international conference engagement. The </w:t>
      </w:r>
      <w:r w:rsidR="00CB6E3A">
        <w:rPr>
          <w:rFonts w:ascii="Arial" w:eastAsia="현대산스 Text" w:hAnsi="Arial" w:cs="Arial" w:hint="eastAsia"/>
          <w:kern w:val="0"/>
          <w:sz w:val="22"/>
          <w:szCs w:val="20"/>
        </w:rPr>
        <w:t>R</w:t>
      </w:r>
      <w:r w:rsidR="00E17502" w:rsidRPr="00E17502">
        <w:rPr>
          <w:rFonts w:ascii="Arial" w:eastAsia="현대산스 Text" w:hAnsi="Arial" w:cs="Arial"/>
          <w:kern w:val="0"/>
          <w:sz w:val="22"/>
          <w:szCs w:val="20"/>
        </w:rPr>
        <w:t xml:space="preserve">esearch </w:t>
      </w:r>
      <w:r w:rsidR="00CB6E3A">
        <w:rPr>
          <w:rFonts w:ascii="Arial" w:eastAsia="현대산스 Text" w:hAnsi="Arial" w:cs="Arial" w:hint="eastAsia"/>
          <w:kern w:val="0"/>
          <w:sz w:val="22"/>
          <w:szCs w:val="20"/>
        </w:rPr>
        <w:t>C</w:t>
      </w:r>
      <w:r w:rsidR="00B002BE" w:rsidRPr="00E17502">
        <w:rPr>
          <w:rFonts w:ascii="Arial" w:eastAsia="현대산스 Text" w:hAnsi="Arial" w:cs="Arial"/>
          <w:kern w:val="0"/>
          <w:sz w:val="22"/>
          <w:szCs w:val="20"/>
        </w:rPr>
        <w:t>enter</w:t>
      </w:r>
      <w:r w:rsidR="00E17502" w:rsidRPr="00E17502">
        <w:rPr>
          <w:rFonts w:ascii="Arial" w:eastAsia="현대산스 Text" w:hAnsi="Arial" w:cs="Arial"/>
          <w:kern w:val="0"/>
          <w:sz w:val="22"/>
          <w:szCs w:val="20"/>
        </w:rPr>
        <w:t xml:space="preserve"> will significantly expand on the work of Tate Research Centre: Asia and Tate’s acquisitions committees to consider global and multidisciplinary practices at the </w:t>
      </w:r>
      <w:r w:rsidR="00B002BE" w:rsidRPr="00E17502">
        <w:rPr>
          <w:rFonts w:ascii="Arial" w:eastAsia="현대산스 Text" w:hAnsi="Arial" w:cs="Arial"/>
          <w:kern w:val="0"/>
          <w:sz w:val="22"/>
          <w:szCs w:val="20"/>
        </w:rPr>
        <w:t>center</w:t>
      </w:r>
      <w:r w:rsidR="00E17502" w:rsidRPr="00E17502">
        <w:rPr>
          <w:rFonts w:ascii="Arial" w:eastAsia="현대산스 Text" w:hAnsi="Arial" w:cs="Arial"/>
          <w:kern w:val="0"/>
          <w:sz w:val="22"/>
          <w:szCs w:val="20"/>
        </w:rPr>
        <w:t xml:space="preserve"> of the work of art and artists. In addition to strengthening Tate’s international acquisition strategy and collective practices, there will be a dedicated and regularly updated webpage established with research outcomes and materials, and six Tate Papers published over six years.</w:t>
      </w:r>
    </w:p>
    <w:p w14:paraId="24978170" w14:textId="77777777" w:rsidR="00A22D7C" w:rsidRDefault="00A22D7C" w:rsidP="00E1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7ECAE393" w14:textId="48896FC5" w:rsidR="00BF2ECC" w:rsidRPr="00E17502" w:rsidRDefault="00BF2ECC" w:rsidP="00BF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roofErr w:type="spellStart"/>
      <w:r w:rsidRPr="00E17502">
        <w:rPr>
          <w:rFonts w:ascii="Arial" w:eastAsia="현대산스 Text" w:hAnsi="Arial" w:cs="Arial"/>
          <w:kern w:val="0"/>
          <w:sz w:val="22"/>
          <w:szCs w:val="20"/>
        </w:rPr>
        <w:t>Wonhong</w:t>
      </w:r>
      <w:proofErr w:type="spellEnd"/>
      <w:r w:rsidRPr="00E17502">
        <w:rPr>
          <w:rFonts w:ascii="Arial" w:eastAsia="현대산스 Text" w:hAnsi="Arial" w:cs="Arial"/>
          <w:kern w:val="0"/>
          <w:sz w:val="22"/>
          <w:szCs w:val="20"/>
        </w:rPr>
        <w:t xml:space="preserve"> Cho, Executive Vice Pr</w:t>
      </w:r>
      <w:r>
        <w:rPr>
          <w:rFonts w:ascii="Arial" w:eastAsia="현대산스 Text" w:hAnsi="Arial" w:cs="Arial"/>
          <w:kern w:val="0"/>
          <w:sz w:val="22"/>
          <w:szCs w:val="20"/>
        </w:rPr>
        <w:t>esident at Hyundai Motor said, “</w:t>
      </w:r>
      <w:r w:rsidRPr="00E17502">
        <w:rPr>
          <w:rFonts w:ascii="Arial" w:eastAsia="현대산스 Text" w:hAnsi="Arial" w:cs="Arial"/>
          <w:kern w:val="0"/>
          <w:sz w:val="22"/>
          <w:szCs w:val="20"/>
        </w:rPr>
        <w:t xml:space="preserve">The Hyundai Tate Research Centre: Transnational will not only provide significant and long-lasting benefit to Tate but also for the wider research and museum community around the world with a sense of responsibility towards exploring the transnational condition. We are living in a diverse world that is more connected than ever, through technology and media. This project will explore how partnerships </w:t>
      </w:r>
      <w:r w:rsidRPr="00E17502">
        <w:rPr>
          <w:rFonts w:ascii="Arial" w:eastAsia="현대산스 Text" w:hAnsi="Arial" w:cs="Arial"/>
          <w:kern w:val="0"/>
          <w:sz w:val="22"/>
          <w:szCs w:val="20"/>
        </w:rPr>
        <w:lastRenderedPageBreak/>
        <w:t>with others can transform research and how connections that have been overlooked can provide a new way of fram</w:t>
      </w:r>
      <w:r>
        <w:rPr>
          <w:rFonts w:ascii="Arial" w:eastAsia="현대산스 Text" w:hAnsi="Arial" w:cs="Arial"/>
          <w:kern w:val="0"/>
          <w:sz w:val="22"/>
          <w:szCs w:val="20"/>
        </w:rPr>
        <w:t>ing history.”</w:t>
      </w:r>
    </w:p>
    <w:p w14:paraId="1FCFB7CD" w14:textId="77777777" w:rsidR="00BF2ECC" w:rsidRPr="00E17502" w:rsidRDefault="00BF2ECC" w:rsidP="00E1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5FF87E9A" w14:textId="57DA4285" w:rsidR="00E17502" w:rsidRPr="00E17502" w:rsidRDefault="00E17502" w:rsidP="00E1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sidRPr="00E17502">
        <w:rPr>
          <w:rFonts w:ascii="Arial" w:eastAsia="현대산스 Text" w:hAnsi="Arial" w:cs="Arial"/>
          <w:kern w:val="0"/>
          <w:sz w:val="22"/>
          <w:szCs w:val="20"/>
        </w:rPr>
        <w:t>Frances Morr</w:t>
      </w:r>
      <w:r w:rsidR="00BF2ECC">
        <w:rPr>
          <w:rFonts w:ascii="Arial" w:eastAsia="현대산스 Text" w:hAnsi="Arial" w:cs="Arial"/>
          <w:kern w:val="0"/>
          <w:sz w:val="22"/>
          <w:szCs w:val="20"/>
        </w:rPr>
        <w:t>is, Director</w:t>
      </w:r>
      <w:r w:rsidR="00CB6E3A">
        <w:rPr>
          <w:rFonts w:ascii="Arial" w:eastAsia="현대산스 Text" w:hAnsi="Arial" w:cs="Arial" w:hint="eastAsia"/>
          <w:kern w:val="0"/>
          <w:sz w:val="22"/>
          <w:szCs w:val="20"/>
        </w:rPr>
        <w:t>,</w:t>
      </w:r>
      <w:r w:rsidR="00BF2ECC">
        <w:rPr>
          <w:rFonts w:ascii="Arial" w:eastAsia="현대산스 Text" w:hAnsi="Arial" w:cs="Arial"/>
          <w:kern w:val="0"/>
          <w:sz w:val="22"/>
          <w:szCs w:val="20"/>
        </w:rPr>
        <w:t xml:space="preserve"> Tate Modern said, “</w:t>
      </w:r>
      <w:r w:rsidRPr="00E17502">
        <w:rPr>
          <w:rFonts w:ascii="Arial" w:eastAsia="현대산스 Text" w:hAnsi="Arial" w:cs="Arial"/>
          <w:kern w:val="0"/>
          <w:sz w:val="22"/>
          <w:szCs w:val="20"/>
        </w:rPr>
        <w:t xml:space="preserve">This visionary project, in acknowledging movement and exchange, forced and voluntary migration and the experience of diaspora as central to modern and contemporary art, will enrich our program of exhibitions, acquisitions and collection displays, and will help us to share and connect more deeply with the work of many institutions around the world. We want to deepen our commitment to exploring multiple art histories beyond </w:t>
      </w:r>
      <w:r w:rsidR="00A22D7C" w:rsidRPr="00E17502">
        <w:rPr>
          <w:rFonts w:ascii="Arial" w:eastAsia="현대산스 Text" w:hAnsi="Arial" w:cs="Arial"/>
          <w:kern w:val="0"/>
          <w:sz w:val="22"/>
          <w:szCs w:val="20"/>
        </w:rPr>
        <w:t>Western</w:t>
      </w:r>
      <w:r w:rsidRPr="00E17502">
        <w:rPr>
          <w:rFonts w:ascii="Arial" w:eastAsia="현대산스 Text" w:hAnsi="Arial" w:cs="Arial"/>
          <w:kern w:val="0"/>
          <w:sz w:val="22"/>
          <w:szCs w:val="20"/>
        </w:rPr>
        <w:t xml:space="preserve"> Europe and North America by showing that art, art movements and their histories are interconnected well beyond their country of origin. This generous new support from Hyundai Motor will allow us to carry out original research in this area, collaborate with international colleagues, and bring in new members to the Tate team, making this work</w:t>
      </w:r>
      <w:r w:rsidR="00BF2ECC">
        <w:rPr>
          <w:rFonts w:ascii="Arial" w:eastAsia="현대산스 Text" w:hAnsi="Arial" w:cs="Arial"/>
          <w:kern w:val="0"/>
          <w:sz w:val="22"/>
          <w:szCs w:val="20"/>
        </w:rPr>
        <w:t xml:space="preserve"> integral to Tate’s activities.”</w:t>
      </w:r>
    </w:p>
    <w:p w14:paraId="5BF236A0" w14:textId="77777777" w:rsidR="00E17502" w:rsidRPr="00E17502" w:rsidRDefault="00E17502" w:rsidP="00E1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p>
    <w:p w14:paraId="50EAA228" w14:textId="7ACAF1ED" w:rsidR="00E17502" w:rsidRPr="00E17502" w:rsidRDefault="00E17502" w:rsidP="00E17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현대산스 Text" w:hAnsi="Arial" w:cs="Arial"/>
          <w:kern w:val="0"/>
          <w:sz w:val="22"/>
          <w:szCs w:val="20"/>
        </w:rPr>
      </w:pPr>
      <w:r w:rsidRPr="00E17502">
        <w:rPr>
          <w:rFonts w:ascii="Arial" w:eastAsia="현대산스 Text" w:hAnsi="Arial" w:cs="Arial"/>
          <w:kern w:val="0"/>
          <w:sz w:val="22"/>
          <w:szCs w:val="20"/>
        </w:rPr>
        <w:t>Led by Dr</w:t>
      </w:r>
      <w:r w:rsidR="00BF2ECC">
        <w:rPr>
          <w:rFonts w:ascii="Arial" w:eastAsia="현대산스 Text" w:hAnsi="Arial" w:cs="Arial" w:hint="eastAsia"/>
          <w:kern w:val="0"/>
          <w:sz w:val="22"/>
          <w:szCs w:val="20"/>
        </w:rPr>
        <w:t>.</w:t>
      </w:r>
      <w:r w:rsidRPr="00E17502">
        <w:rPr>
          <w:rFonts w:ascii="Arial" w:eastAsia="현대산스 Text" w:hAnsi="Arial" w:cs="Arial"/>
          <w:kern w:val="0"/>
          <w:sz w:val="22"/>
          <w:szCs w:val="20"/>
        </w:rPr>
        <w:t xml:space="preserve"> Sook-Kyung Lee, Senior Curator, International Art (Hyundai Tate Research Centre: Transnational), the work will </w:t>
      </w:r>
      <w:r w:rsidR="00CB6E3A">
        <w:rPr>
          <w:rFonts w:ascii="Arial" w:eastAsia="현대산스 Text" w:hAnsi="Arial" w:cs="Arial" w:hint="eastAsia"/>
          <w:kern w:val="0"/>
          <w:sz w:val="22"/>
          <w:szCs w:val="20"/>
        </w:rPr>
        <w:t>widen</w:t>
      </w:r>
      <w:r w:rsidRPr="00E17502">
        <w:rPr>
          <w:rFonts w:ascii="Arial" w:eastAsia="현대산스 Text" w:hAnsi="Arial" w:cs="Arial"/>
          <w:kern w:val="0"/>
          <w:sz w:val="22"/>
          <w:szCs w:val="20"/>
        </w:rPr>
        <w:t xml:space="preserve"> Tate Modern, Tate Britain, Tate Liverpool and Tate St Ives</w:t>
      </w:r>
      <w:r w:rsidR="00CB6E3A">
        <w:rPr>
          <w:rFonts w:ascii="Arial" w:eastAsia="현대산스 Text" w:hAnsi="Arial" w:cs="Arial"/>
          <w:kern w:val="0"/>
          <w:sz w:val="22"/>
          <w:szCs w:val="20"/>
        </w:rPr>
        <w:t>’</w:t>
      </w:r>
      <w:r w:rsidRPr="00E17502">
        <w:rPr>
          <w:rFonts w:ascii="Arial" w:eastAsia="현대산스 Text" w:hAnsi="Arial" w:cs="Arial"/>
          <w:kern w:val="0"/>
          <w:sz w:val="22"/>
          <w:szCs w:val="20"/>
        </w:rPr>
        <w:t xml:space="preserve"> </w:t>
      </w:r>
      <w:r w:rsidR="00CB6E3A">
        <w:rPr>
          <w:rFonts w:ascii="Arial" w:eastAsia="현대산스 Text" w:hAnsi="Arial" w:cs="Arial" w:hint="eastAsia"/>
          <w:kern w:val="0"/>
          <w:sz w:val="22"/>
          <w:szCs w:val="20"/>
        </w:rPr>
        <w:t>international network of peers.</w:t>
      </w:r>
      <w:r w:rsidRPr="00E17502">
        <w:rPr>
          <w:rFonts w:ascii="Arial" w:eastAsia="현대산스 Text" w:hAnsi="Arial" w:cs="Arial"/>
          <w:kern w:val="0"/>
          <w:sz w:val="22"/>
          <w:szCs w:val="20"/>
        </w:rPr>
        <w:t xml:space="preserve"> Curators and scholars will develop specific questions around modern and contemporary art in the collection and exhibition programs and bring in expertise from the field to address shared questions.</w:t>
      </w:r>
    </w:p>
    <w:p w14:paraId="1EB9C989" w14:textId="77777777" w:rsidR="004F544A" w:rsidRDefault="004F544A" w:rsidP="004F544A">
      <w:pPr>
        <w:contextualSpacing/>
        <w:rPr>
          <w:rFonts w:ascii="Arial" w:eastAsia="현대산스 Text" w:hAnsi="Arial" w:cs="Arial"/>
          <w:kern w:val="0"/>
          <w:sz w:val="22"/>
          <w:szCs w:val="20"/>
          <w:lang w:val="en-GB"/>
        </w:rPr>
      </w:pPr>
    </w:p>
    <w:p w14:paraId="635413F5" w14:textId="2729441E" w:rsidR="00E17502" w:rsidRDefault="00E17502" w:rsidP="00E17502">
      <w:pPr>
        <w:contextualSpacing/>
        <w:rPr>
          <w:rFonts w:ascii="Arial" w:eastAsia="현대산스 Text" w:hAnsi="Arial" w:cs="Arial"/>
          <w:kern w:val="0"/>
          <w:sz w:val="22"/>
          <w:szCs w:val="20"/>
        </w:rPr>
      </w:pPr>
      <w:r w:rsidRPr="00E17502">
        <w:rPr>
          <w:rFonts w:ascii="Arial" w:eastAsia="현대산스 Text" w:hAnsi="Arial" w:cs="Arial"/>
          <w:kern w:val="0"/>
          <w:sz w:val="22"/>
          <w:szCs w:val="20"/>
        </w:rPr>
        <w:t>The first symposium will be held at Tate Modern on 23-25 February 2019, under the title Axis of Solidarity: Landmarks</w:t>
      </w:r>
      <w:r w:rsidR="005828A6">
        <w:rPr>
          <w:rFonts w:ascii="Arial" w:eastAsia="현대산스 Text" w:hAnsi="Arial" w:cs="Arial" w:hint="eastAsia"/>
          <w:kern w:val="0"/>
          <w:sz w:val="22"/>
          <w:szCs w:val="20"/>
        </w:rPr>
        <w:t xml:space="preserve">, Platforms, </w:t>
      </w:r>
      <w:proofErr w:type="gramStart"/>
      <w:r w:rsidR="005828A6">
        <w:rPr>
          <w:rFonts w:ascii="Arial" w:eastAsia="현대산스 Text" w:hAnsi="Arial" w:cs="Arial" w:hint="eastAsia"/>
          <w:kern w:val="0"/>
          <w:sz w:val="22"/>
          <w:szCs w:val="20"/>
        </w:rPr>
        <w:t>Futures</w:t>
      </w:r>
      <w:proofErr w:type="gramEnd"/>
      <w:r w:rsidRPr="00E17502">
        <w:rPr>
          <w:rFonts w:ascii="Arial" w:eastAsia="현대산스 Text" w:hAnsi="Arial" w:cs="Arial"/>
          <w:kern w:val="0"/>
          <w:sz w:val="22"/>
          <w:szCs w:val="20"/>
        </w:rPr>
        <w:t>, co-</w:t>
      </w:r>
      <w:r w:rsidR="00BF2ECC" w:rsidRPr="00E17502">
        <w:rPr>
          <w:rFonts w:ascii="Arial" w:eastAsia="현대산스 Text" w:hAnsi="Arial" w:cs="Arial"/>
          <w:kern w:val="0"/>
          <w:sz w:val="22"/>
          <w:szCs w:val="20"/>
        </w:rPr>
        <w:t>organized</w:t>
      </w:r>
      <w:r w:rsidRPr="00E17502">
        <w:rPr>
          <w:rFonts w:ascii="Arial" w:eastAsia="현대산스 Text" w:hAnsi="Arial" w:cs="Arial"/>
          <w:kern w:val="0"/>
          <w:sz w:val="22"/>
          <w:szCs w:val="20"/>
        </w:rPr>
        <w:t xml:space="preserve"> with the Institute </w:t>
      </w:r>
      <w:r w:rsidR="005828A6">
        <w:rPr>
          <w:rFonts w:ascii="Arial" w:eastAsia="현대산스 Text" w:hAnsi="Arial" w:cs="Arial" w:hint="eastAsia"/>
          <w:kern w:val="0"/>
          <w:sz w:val="22"/>
          <w:szCs w:val="20"/>
        </w:rPr>
        <w:t>for</w:t>
      </w:r>
      <w:r w:rsidRPr="00E17502">
        <w:rPr>
          <w:rFonts w:ascii="Arial" w:eastAsia="현대산스 Text" w:hAnsi="Arial" w:cs="Arial"/>
          <w:kern w:val="0"/>
          <w:sz w:val="22"/>
          <w:szCs w:val="20"/>
        </w:rPr>
        <w:t xml:space="preserve"> Comparative </w:t>
      </w:r>
      <w:proofErr w:type="spellStart"/>
      <w:r w:rsidRPr="00E17502">
        <w:rPr>
          <w:rFonts w:ascii="Arial" w:eastAsia="현대산스 Text" w:hAnsi="Arial" w:cs="Arial"/>
          <w:kern w:val="0"/>
          <w:sz w:val="22"/>
          <w:szCs w:val="20"/>
        </w:rPr>
        <w:t>Modernities</w:t>
      </w:r>
      <w:proofErr w:type="spellEnd"/>
      <w:r w:rsidRPr="00E17502">
        <w:rPr>
          <w:rFonts w:ascii="Arial" w:eastAsia="현대산스 Text" w:hAnsi="Arial" w:cs="Arial"/>
          <w:kern w:val="0"/>
          <w:sz w:val="22"/>
          <w:szCs w:val="20"/>
        </w:rPr>
        <w:t xml:space="preserve"> at Cornell University and </w:t>
      </w:r>
      <w:r w:rsidR="00727EE2" w:rsidRPr="00727EE2">
        <w:rPr>
          <w:rFonts w:ascii="Arial" w:eastAsia="현대산스 Text" w:hAnsi="Arial" w:cs="Arial"/>
          <w:kern w:val="0"/>
          <w:sz w:val="22"/>
          <w:szCs w:val="20"/>
        </w:rPr>
        <w:t>the Africa Institute, Sharjah</w:t>
      </w:r>
      <w:r w:rsidRPr="00E17502">
        <w:rPr>
          <w:rFonts w:ascii="Arial" w:eastAsia="현대산스 Text" w:hAnsi="Arial" w:cs="Arial"/>
          <w:kern w:val="0"/>
          <w:sz w:val="22"/>
          <w:szCs w:val="20"/>
        </w:rPr>
        <w:t xml:space="preserve">. The conference will convene scholars, researchers and artists to explore the international solidarity movements and their artistic manifestation that emerged in the Global South, in the 1950s to the 1980s through processes of </w:t>
      </w:r>
      <w:r w:rsidR="00B002BE" w:rsidRPr="00E17502">
        <w:rPr>
          <w:rFonts w:ascii="Arial" w:eastAsia="현대산스 Text" w:hAnsi="Arial" w:cs="Arial"/>
          <w:kern w:val="0"/>
          <w:sz w:val="22"/>
          <w:szCs w:val="20"/>
        </w:rPr>
        <w:t>decolonization</w:t>
      </w:r>
      <w:r w:rsidRPr="00E17502">
        <w:rPr>
          <w:rFonts w:ascii="Arial" w:eastAsia="현대산스 Text" w:hAnsi="Arial" w:cs="Arial"/>
          <w:kern w:val="0"/>
          <w:sz w:val="22"/>
          <w:szCs w:val="20"/>
        </w:rPr>
        <w:t xml:space="preserve">. </w:t>
      </w:r>
    </w:p>
    <w:p w14:paraId="36256542" w14:textId="2949C7AF" w:rsidR="00E17502" w:rsidRPr="00E17502" w:rsidRDefault="00E17502" w:rsidP="00E17502">
      <w:pPr>
        <w:contextualSpacing/>
        <w:rPr>
          <w:rFonts w:ascii="Arial" w:eastAsia="현대산스 Text" w:hAnsi="Arial" w:cs="Arial"/>
          <w:kern w:val="0"/>
          <w:sz w:val="22"/>
          <w:szCs w:val="20"/>
        </w:rPr>
      </w:pPr>
      <w:r w:rsidRPr="00E17502">
        <w:rPr>
          <w:rFonts w:ascii="Arial" w:eastAsia="현대산스 Text" w:hAnsi="Arial" w:cs="Arial"/>
          <w:kern w:val="0"/>
          <w:sz w:val="22"/>
          <w:szCs w:val="20"/>
        </w:rPr>
        <w:t xml:space="preserve"> </w:t>
      </w:r>
      <w:r>
        <w:rPr>
          <w:rFonts w:ascii="Arial" w:eastAsia="현대산스 Text" w:hAnsi="Arial" w:cs="Arial" w:hint="eastAsia"/>
          <w:kern w:val="0"/>
          <w:sz w:val="22"/>
          <w:szCs w:val="20"/>
        </w:rPr>
        <w:t xml:space="preserve"> </w:t>
      </w:r>
    </w:p>
    <w:p w14:paraId="53AA75B5" w14:textId="01D683E1" w:rsidR="00E17502" w:rsidRPr="00E17502" w:rsidRDefault="00E17502" w:rsidP="00E17502">
      <w:pPr>
        <w:contextualSpacing/>
        <w:rPr>
          <w:rFonts w:ascii="Arial" w:eastAsia="현대산스 Text" w:hAnsi="Arial" w:cs="Arial"/>
          <w:kern w:val="0"/>
          <w:sz w:val="22"/>
          <w:szCs w:val="20"/>
        </w:rPr>
      </w:pPr>
      <w:r w:rsidRPr="00E17502">
        <w:rPr>
          <w:rFonts w:ascii="Arial" w:eastAsia="현대산스 Text" w:hAnsi="Arial" w:cs="Arial"/>
          <w:kern w:val="0"/>
          <w:sz w:val="22"/>
          <w:szCs w:val="20"/>
        </w:rPr>
        <w:t xml:space="preserve">Tate Modern and San Francisco Museum of Modern </w:t>
      </w:r>
      <w:r w:rsidR="005828A6">
        <w:rPr>
          <w:rFonts w:ascii="Arial" w:eastAsia="현대산스 Text" w:hAnsi="Arial" w:cs="Arial" w:hint="eastAsia"/>
          <w:kern w:val="0"/>
          <w:sz w:val="22"/>
          <w:szCs w:val="20"/>
        </w:rPr>
        <w:t xml:space="preserve">Art </w:t>
      </w:r>
      <w:r w:rsidRPr="00E17502">
        <w:rPr>
          <w:rFonts w:ascii="Arial" w:eastAsia="현대산스 Text" w:hAnsi="Arial" w:cs="Arial"/>
          <w:kern w:val="0"/>
          <w:sz w:val="22"/>
          <w:szCs w:val="20"/>
        </w:rPr>
        <w:t>are collaborating on a major exhibition of Nam June Paik, which in addition to London and San Francisco will also be on view in Amsterdam, Chicago and Singapore. By presenting Paik as an artist who worked around the globe, and whose work transcended borders and national identities by virtue of using popular media such a</w:t>
      </w:r>
      <w:r w:rsidR="00BF2ECC">
        <w:rPr>
          <w:rFonts w:ascii="Arial" w:eastAsia="현대산스 Text" w:hAnsi="Arial" w:cs="Arial" w:hint="eastAsia"/>
          <w:kern w:val="0"/>
          <w:sz w:val="22"/>
          <w:szCs w:val="20"/>
        </w:rPr>
        <w:t>s</w:t>
      </w:r>
      <w:r w:rsidRPr="00E17502">
        <w:rPr>
          <w:rFonts w:ascii="Arial" w:eastAsia="현대산스 Text" w:hAnsi="Arial" w:cs="Arial"/>
          <w:kern w:val="0"/>
          <w:sz w:val="22"/>
          <w:szCs w:val="20"/>
        </w:rPr>
        <w:t xml:space="preserve"> music, video and television, this exhibition will be emblematic of the approach of the Hyund</w:t>
      </w:r>
      <w:bookmarkStart w:id="0" w:name="_GoBack"/>
      <w:bookmarkEnd w:id="0"/>
      <w:r w:rsidRPr="00E17502">
        <w:rPr>
          <w:rFonts w:ascii="Arial" w:eastAsia="현대산스 Text" w:hAnsi="Arial" w:cs="Arial"/>
          <w:kern w:val="0"/>
          <w:sz w:val="22"/>
          <w:szCs w:val="20"/>
        </w:rPr>
        <w:t>ai Tate Research Centre: Transnational.</w:t>
      </w:r>
    </w:p>
    <w:p w14:paraId="4D728DB3" w14:textId="77777777" w:rsidR="00E17502" w:rsidRPr="00E17502" w:rsidRDefault="00E17502" w:rsidP="00E17502">
      <w:pPr>
        <w:contextualSpacing/>
        <w:rPr>
          <w:rFonts w:ascii="Arial" w:eastAsia="현대산스 Text" w:hAnsi="Arial" w:cs="Arial"/>
          <w:kern w:val="0"/>
          <w:sz w:val="22"/>
          <w:szCs w:val="20"/>
        </w:rPr>
      </w:pPr>
    </w:p>
    <w:p w14:paraId="3EB2E9EA" w14:textId="41300169" w:rsidR="00E17502" w:rsidRPr="00E17502" w:rsidRDefault="00E17502" w:rsidP="00E17502">
      <w:pPr>
        <w:contextualSpacing/>
        <w:rPr>
          <w:rFonts w:ascii="Arial" w:eastAsia="현대산스 Text" w:hAnsi="Arial" w:cs="Arial"/>
          <w:kern w:val="0"/>
          <w:sz w:val="22"/>
          <w:szCs w:val="20"/>
        </w:rPr>
      </w:pPr>
      <w:r w:rsidRPr="00E17502">
        <w:rPr>
          <w:rFonts w:ascii="Arial" w:eastAsia="현대산스 Text" w:hAnsi="Arial" w:cs="Arial"/>
          <w:kern w:val="0"/>
          <w:sz w:val="22"/>
          <w:szCs w:val="20"/>
        </w:rPr>
        <w:t xml:space="preserve">For press information contact </w:t>
      </w:r>
      <w:hyperlink r:id="rId10" w:history="1">
        <w:r w:rsidRPr="00867411">
          <w:rPr>
            <w:rStyle w:val="a7"/>
            <w:rFonts w:ascii="Arial" w:eastAsia="현대산스 Text" w:hAnsi="Arial" w:cs="Arial"/>
            <w:kern w:val="0"/>
            <w:sz w:val="22"/>
            <w:szCs w:val="20"/>
          </w:rPr>
          <w:t>pressoffice@tate.org.uk</w:t>
        </w:r>
      </w:hyperlink>
      <w:r>
        <w:rPr>
          <w:rFonts w:ascii="Arial" w:eastAsia="현대산스 Text" w:hAnsi="Arial" w:cs="Arial" w:hint="eastAsia"/>
          <w:kern w:val="0"/>
          <w:sz w:val="22"/>
          <w:szCs w:val="20"/>
        </w:rPr>
        <w:t xml:space="preserve"> </w:t>
      </w:r>
      <w:r w:rsidRPr="00E17502">
        <w:rPr>
          <w:rFonts w:ascii="Arial" w:eastAsia="현대산스 Text" w:hAnsi="Arial" w:cs="Arial"/>
          <w:kern w:val="0"/>
          <w:sz w:val="22"/>
          <w:szCs w:val="20"/>
        </w:rPr>
        <w:t>or call +44(0)020 7887 8730.</w:t>
      </w:r>
    </w:p>
    <w:p w14:paraId="69B2FEF8" w14:textId="440AA39F" w:rsidR="00E17502" w:rsidRDefault="00E17502" w:rsidP="00E17502">
      <w:pPr>
        <w:contextualSpacing/>
        <w:rPr>
          <w:rFonts w:ascii="Arial" w:eastAsia="현대산스 Text" w:hAnsi="Arial" w:cs="Arial"/>
          <w:kern w:val="0"/>
          <w:sz w:val="22"/>
          <w:szCs w:val="20"/>
        </w:rPr>
      </w:pPr>
      <w:r w:rsidRPr="00E17502">
        <w:rPr>
          <w:rFonts w:ascii="Arial" w:eastAsia="현대산스 Text" w:hAnsi="Arial" w:cs="Arial"/>
          <w:kern w:val="0"/>
          <w:sz w:val="22"/>
          <w:szCs w:val="20"/>
        </w:rPr>
        <w:t>High resolution press images ca</w:t>
      </w:r>
      <w:r>
        <w:rPr>
          <w:rFonts w:ascii="Arial" w:eastAsia="현대산스 Text" w:hAnsi="Arial" w:cs="Arial"/>
          <w:kern w:val="0"/>
          <w:sz w:val="22"/>
          <w:szCs w:val="20"/>
        </w:rPr>
        <w:t xml:space="preserve">n be downloaded from </w:t>
      </w:r>
      <w:hyperlink r:id="rId11" w:history="1">
        <w:r w:rsidR="00A22D7C" w:rsidRPr="00867411">
          <w:rPr>
            <w:rStyle w:val="a7"/>
            <w:rFonts w:ascii="Arial" w:eastAsia="현대산스 Text" w:hAnsi="Arial" w:cs="Arial"/>
            <w:kern w:val="0"/>
            <w:sz w:val="22"/>
            <w:szCs w:val="20"/>
          </w:rPr>
          <w:t>https://tate.org.u</w:t>
        </w:r>
        <w:r w:rsidR="00A22D7C" w:rsidRPr="00867411">
          <w:rPr>
            <w:rStyle w:val="a7"/>
            <w:rFonts w:ascii="Arial" w:eastAsia="현대산스 Text" w:hAnsi="Arial" w:cs="Arial" w:hint="eastAsia"/>
            <w:kern w:val="0"/>
            <w:sz w:val="22"/>
            <w:szCs w:val="20"/>
          </w:rPr>
          <w:t>k</w:t>
        </w:r>
        <w:r w:rsidR="00A22D7C" w:rsidRPr="00867411">
          <w:rPr>
            <w:rStyle w:val="a7"/>
            <w:rFonts w:ascii="Arial" w:eastAsia="현대산스 Text" w:hAnsi="Arial" w:cs="Arial"/>
            <w:kern w:val="0"/>
            <w:sz w:val="22"/>
            <w:szCs w:val="20"/>
          </w:rPr>
          <w:t>/press</w:t>
        </w:r>
      </w:hyperlink>
      <w:r w:rsidR="00A22D7C">
        <w:rPr>
          <w:rFonts w:ascii="Arial" w:eastAsia="현대산스 Text" w:hAnsi="Arial" w:cs="Arial" w:hint="eastAsia"/>
          <w:kern w:val="0"/>
          <w:sz w:val="22"/>
          <w:szCs w:val="20"/>
        </w:rPr>
        <w:t xml:space="preserve"> </w:t>
      </w:r>
    </w:p>
    <w:p w14:paraId="28D67AA9" w14:textId="77777777" w:rsidR="00A22D7C" w:rsidRDefault="00A22D7C" w:rsidP="00E17502">
      <w:pPr>
        <w:contextualSpacing/>
        <w:rPr>
          <w:rFonts w:ascii="Arial" w:eastAsia="현대산스 Text" w:hAnsi="Arial" w:cs="Arial"/>
          <w:kern w:val="0"/>
          <w:sz w:val="22"/>
          <w:szCs w:val="20"/>
        </w:rPr>
      </w:pPr>
    </w:p>
    <w:p w14:paraId="2C77982F" w14:textId="77777777" w:rsidR="00136C08" w:rsidRPr="00E17502" w:rsidRDefault="00136C08" w:rsidP="00E17502">
      <w:pPr>
        <w:contextualSpacing/>
        <w:rPr>
          <w:rFonts w:ascii="Arial" w:eastAsia="현대산스 Text" w:hAnsi="Arial" w:cs="Arial"/>
          <w:kern w:val="0"/>
          <w:sz w:val="22"/>
          <w:szCs w:val="20"/>
        </w:rPr>
      </w:pPr>
    </w:p>
    <w:p w14:paraId="25D8CC50" w14:textId="03DED8BC" w:rsidR="00D9251C" w:rsidRDefault="007216BB" w:rsidP="00BF2ECC">
      <w:pPr>
        <w:jc w:val="center"/>
        <w:rPr>
          <w:rFonts w:ascii="Arial" w:eastAsia="현대산스 Text" w:hAnsi="Arial" w:cs="Arial"/>
          <w:kern w:val="0"/>
          <w:sz w:val="22"/>
          <w:szCs w:val="20"/>
          <w:lang w:val="en-GB"/>
        </w:rPr>
      </w:pPr>
      <w:r w:rsidRPr="004F544A">
        <w:rPr>
          <w:rFonts w:ascii="Arial" w:eastAsia="현대산스 Text" w:hAnsi="Arial" w:cs="Arial"/>
          <w:kern w:val="0"/>
          <w:sz w:val="22"/>
          <w:szCs w:val="20"/>
          <w:lang w:val="en-GB"/>
        </w:rPr>
        <w:t>- Ends -</w:t>
      </w:r>
    </w:p>
    <w:p w14:paraId="172D48A4" w14:textId="77777777" w:rsidR="00D9251C" w:rsidRDefault="00D9251C">
      <w:pPr>
        <w:spacing w:after="200"/>
        <w:jc w:val="both"/>
        <w:rPr>
          <w:rFonts w:ascii="Arial" w:eastAsia="현대산스 Text" w:hAnsi="Arial" w:cs="Arial"/>
          <w:kern w:val="0"/>
          <w:sz w:val="22"/>
          <w:szCs w:val="20"/>
          <w:lang w:val="en-GB"/>
        </w:rPr>
      </w:pPr>
      <w:r>
        <w:rPr>
          <w:rFonts w:ascii="Arial" w:eastAsia="현대산스 Text" w:hAnsi="Arial" w:cs="Arial"/>
          <w:kern w:val="0"/>
          <w:sz w:val="22"/>
          <w:szCs w:val="20"/>
          <w:lang w:val="en-GB"/>
        </w:rPr>
        <w:br w:type="page"/>
      </w:r>
    </w:p>
    <w:p w14:paraId="462B3D63" w14:textId="77777777" w:rsidR="00BF2ECC" w:rsidRDefault="00BF2ECC" w:rsidP="00BF2ECC">
      <w:pPr>
        <w:jc w:val="center"/>
        <w:rPr>
          <w:rFonts w:ascii="Arial" w:eastAsia="현대산스 Text" w:hAnsi="Arial" w:cs="Arial"/>
          <w:kern w:val="0"/>
          <w:sz w:val="22"/>
          <w:szCs w:val="20"/>
          <w:lang w:val="en-GB"/>
        </w:rPr>
      </w:pPr>
    </w:p>
    <w:p w14:paraId="3675EA0C" w14:textId="4A2B0524" w:rsidR="00A22D7C" w:rsidRPr="00A22D7C" w:rsidRDefault="00A22D7C" w:rsidP="00A22D7C">
      <w:pPr>
        <w:rPr>
          <w:rFonts w:ascii="Arial" w:eastAsia="현대산스 Text" w:hAnsi="Arial" w:cs="Arial"/>
          <w:b/>
          <w:szCs w:val="20"/>
          <w:lang w:val="en-GB"/>
        </w:rPr>
      </w:pPr>
      <w:r w:rsidRPr="00A22D7C">
        <w:rPr>
          <w:rFonts w:ascii="Arial" w:eastAsia="현대산스 Text" w:hAnsi="Arial" w:cs="Arial"/>
          <w:b/>
          <w:szCs w:val="20"/>
          <w:lang w:val="en-GB"/>
        </w:rPr>
        <w:t>About Hyundai Motor’s Art Projects</w:t>
      </w:r>
    </w:p>
    <w:p w14:paraId="012B0C2C" w14:textId="47456399" w:rsidR="00A22D7C" w:rsidRPr="00BF2ECC" w:rsidRDefault="00A22D7C" w:rsidP="00A22D7C">
      <w:pPr>
        <w:rPr>
          <w:rFonts w:ascii="Arial" w:eastAsia="현대산스 Text" w:hAnsi="Arial" w:cs="Arial"/>
          <w:szCs w:val="20"/>
        </w:rPr>
      </w:pPr>
      <w:r w:rsidRPr="00A22D7C">
        <w:rPr>
          <w:rFonts w:ascii="Arial" w:eastAsia="현대산스 Text" w:hAnsi="Arial" w:cs="Arial"/>
          <w:szCs w:val="20"/>
        </w:rPr>
        <w:t>Hyundai Motor has been supporting art initiatives driven by long-term partnerships with global museums―the National Museum of Modern and Contemporary Art, Korea (MMCA), Tate Modern and the Los Angeles County Museum of Art (LACMA) since 2013. The aim is to support the development of the global art scene and contribute to the establishment of a sustainable art environment, delivering inspiration and unique experiences to the world. Hyundai extended the partnership with global media group, Bloomberg and launched a new series, ART+TECHNOLOGY, which connects the international audience with artists exploring the convergence of art and technology. Also, Hyundai has been a major sponsor for the Korean Pavilion at the Venice Biennale 2015, 2017 and the 20th and 21st Biennale of Sydney.</w:t>
      </w:r>
    </w:p>
    <w:p w14:paraId="072F5507" w14:textId="77777777" w:rsidR="00A22D7C" w:rsidRPr="00A22D7C" w:rsidRDefault="00A22D7C" w:rsidP="00A22D7C">
      <w:pPr>
        <w:rPr>
          <w:rFonts w:ascii="Arial" w:eastAsia="현대산스 Text" w:hAnsi="Arial" w:cs="Arial"/>
          <w:b/>
          <w:szCs w:val="20"/>
          <w:lang w:val="en-GB"/>
        </w:rPr>
      </w:pPr>
    </w:p>
    <w:p w14:paraId="0922D456" w14:textId="77777777" w:rsidR="007216BB" w:rsidRDefault="007216BB" w:rsidP="007216BB">
      <w:pPr>
        <w:rPr>
          <w:rFonts w:ascii="Arial" w:eastAsia="현대산스 Text" w:hAnsi="Arial" w:cs="Arial"/>
          <w:b/>
          <w:szCs w:val="20"/>
        </w:rPr>
      </w:pPr>
      <w:r w:rsidRPr="00661B24">
        <w:rPr>
          <w:rFonts w:ascii="Arial" w:eastAsia="현대산스 Text" w:hAnsi="Arial" w:cs="Arial"/>
          <w:b/>
          <w:szCs w:val="20"/>
        </w:rPr>
        <w:t>About Hyundai Motor Company</w:t>
      </w:r>
    </w:p>
    <w:p w14:paraId="18388E5C" w14:textId="77777777" w:rsidR="007216BB" w:rsidRPr="006E3B06" w:rsidRDefault="007216BB" w:rsidP="007216BB">
      <w:pPr>
        <w:rPr>
          <w:rFonts w:ascii="Arial" w:eastAsia="현대산스 Text" w:hAnsi="Arial" w:cs="Arial"/>
          <w:b/>
          <w:szCs w:val="20"/>
        </w:rPr>
      </w:pPr>
      <w:r w:rsidRPr="00661B24">
        <w:rPr>
          <w:rFonts w:ascii="Arial" w:eastAsia="현대산스 Text" w:hAnsi="Arial" w:cs="Arial"/>
          <w:szCs w:val="20"/>
        </w:rPr>
        <w:t xml:space="preserve">Established in 1967, Hyundai Motor Company is committed to becoming a lifetime partner in automobiles and beyond with its range of world-class vehicles and mobility services offered available in more than 200 countries. Employing more than 110,000 employees worldwide, Hyundai sold more than 4.5 million vehicles globally. Hyundai Motor continues to enhance its product line-up with vehicles that are helping to build solutions for a more sustainable future, such as NEXO – the world’s first </w:t>
      </w:r>
      <w:r>
        <w:rPr>
          <w:rFonts w:ascii="Arial" w:eastAsia="현대산스 Text" w:hAnsi="Arial" w:cs="Arial"/>
          <w:szCs w:val="20"/>
        </w:rPr>
        <w:t>dedicated hydrogen-powered SUV.</w:t>
      </w:r>
    </w:p>
    <w:p w14:paraId="4CBA0BDB" w14:textId="77777777" w:rsidR="007216BB" w:rsidRDefault="007216BB" w:rsidP="007216BB">
      <w:pPr>
        <w:rPr>
          <w:rFonts w:ascii="Arial" w:eastAsia="현대산스 Text" w:hAnsi="Arial" w:cs="Arial"/>
          <w:szCs w:val="20"/>
        </w:rPr>
      </w:pPr>
    </w:p>
    <w:p w14:paraId="18659F63" w14:textId="016FD1F7" w:rsidR="007216BB" w:rsidRPr="00661B24" w:rsidRDefault="007216BB" w:rsidP="007216BB">
      <w:pPr>
        <w:rPr>
          <w:rFonts w:ascii="Arial" w:eastAsia="현대산스 Text" w:hAnsi="Arial" w:cs="Arial"/>
          <w:szCs w:val="20"/>
        </w:rPr>
      </w:pPr>
      <w:r w:rsidRPr="00661B24">
        <w:rPr>
          <w:rFonts w:ascii="Arial" w:eastAsia="현대산스 Text" w:hAnsi="Arial" w:cs="Arial"/>
          <w:szCs w:val="20"/>
        </w:rPr>
        <w:t xml:space="preserve">More information about Hyundai Motor Company and its products can be found </w:t>
      </w:r>
      <w:r w:rsidRPr="00EE197E">
        <w:rPr>
          <w:rFonts w:ascii="Arial" w:eastAsia="현대산스 Text" w:hAnsi="Arial" w:cs="Arial"/>
          <w:noProof/>
          <w:szCs w:val="20"/>
        </w:rPr>
        <w:t>at:</w:t>
      </w:r>
      <w:r w:rsidRPr="00661B24">
        <w:rPr>
          <w:rFonts w:ascii="Arial" w:eastAsia="현대산스 Text" w:hAnsi="Arial" w:cs="Arial"/>
          <w:szCs w:val="20"/>
        </w:rPr>
        <w:t xml:space="preserve"> </w:t>
      </w:r>
      <w:hyperlink r:id="rId12" w:history="1">
        <w:r w:rsidRPr="00661B24">
          <w:rPr>
            <w:rStyle w:val="a7"/>
            <w:rFonts w:ascii="Arial" w:eastAsia="현대산스 Text" w:hAnsi="Arial" w:cs="Arial"/>
            <w:szCs w:val="20"/>
          </w:rPr>
          <w:t>http://worldwide.hyundai.com</w:t>
        </w:r>
      </w:hyperlink>
      <w:r w:rsidRPr="00661B24">
        <w:rPr>
          <w:rFonts w:ascii="Arial" w:eastAsia="현대산스 Text" w:hAnsi="Arial" w:cs="Arial"/>
          <w:szCs w:val="20"/>
        </w:rPr>
        <w:t xml:space="preserve"> or </w:t>
      </w:r>
      <w:hyperlink r:id="rId13" w:history="1">
        <w:r w:rsidR="00136C08" w:rsidRPr="00136C08">
          <w:rPr>
            <w:rStyle w:val="a7"/>
            <w:rFonts w:ascii="Arial" w:eastAsia="현대산스 Text" w:hAnsi="Arial" w:cs="Arial"/>
            <w:szCs w:val="20"/>
          </w:rPr>
          <w:t>http://globalpr.hyundai.co</w:t>
        </w:r>
        <w:r w:rsidR="00136C08" w:rsidRPr="004C6E4D">
          <w:rPr>
            <w:rStyle w:val="a7"/>
            <w:rFonts w:ascii="Arial" w:eastAsia="현대산스 Text" w:hAnsi="Arial" w:cs="Arial" w:hint="eastAsia"/>
            <w:szCs w:val="20"/>
          </w:rPr>
          <w:t>m</w:t>
        </w:r>
      </w:hyperlink>
    </w:p>
    <w:p w14:paraId="0DA04FBE" w14:textId="77777777" w:rsidR="007216BB" w:rsidRDefault="007216BB" w:rsidP="007216BB">
      <w:pPr>
        <w:rPr>
          <w:rFonts w:ascii="Arial" w:eastAsia="현대산스 Text" w:hAnsi="Arial" w:cs="Arial"/>
          <w:b/>
          <w:szCs w:val="20"/>
        </w:rPr>
      </w:pPr>
    </w:p>
    <w:p w14:paraId="602F21A6" w14:textId="0B2AC516" w:rsidR="00136C08" w:rsidRPr="00136C08" w:rsidRDefault="007216BB" w:rsidP="007216BB">
      <w:pPr>
        <w:rPr>
          <w:rFonts w:ascii="Arial" w:eastAsia="현대산스 Text" w:hAnsi="Arial" w:cs="Arial"/>
          <w:szCs w:val="20"/>
        </w:rPr>
      </w:pPr>
      <w:r w:rsidRPr="00661B24">
        <w:rPr>
          <w:rFonts w:ascii="Arial" w:eastAsia="현대산스 Text" w:hAnsi="Arial" w:cs="Arial"/>
          <w:b/>
          <w:szCs w:val="20"/>
        </w:rPr>
        <w:t>Disclaimer:</w:t>
      </w:r>
      <w:r w:rsidRPr="00661B24">
        <w:rPr>
          <w:rFonts w:ascii="Arial" w:eastAsia="현대산스 Text" w:hAnsi="Arial" w:cs="Arial"/>
          <w:szCs w:val="20"/>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 </w:t>
      </w:r>
    </w:p>
    <w:p w14:paraId="3447CABB" w14:textId="77777777" w:rsidR="007216BB" w:rsidRDefault="007216BB" w:rsidP="007216BB">
      <w:pPr>
        <w:rPr>
          <w:rFonts w:ascii="Arial" w:eastAsia="현대산스 Text" w:hAnsi="Arial" w:cs="Arial"/>
          <w:b/>
          <w:szCs w:val="20"/>
        </w:rPr>
      </w:pPr>
    </w:p>
    <w:p w14:paraId="41393230" w14:textId="77777777" w:rsidR="007216BB" w:rsidRPr="00A60EF5" w:rsidRDefault="007216BB" w:rsidP="007216BB">
      <w:pPr>
        <w:rPr>
          <w:rFonts w:ascii="Arial" w:eastAsia="현대산스 Text" w:hAnsi="Arial" w:cs="Arial"/>
          <w:b/>
          <w:szCs w:val="20"/>
        </w:rPr>
      </w:pPr>
      <w:r w:rsidRPr="00A60EF5">
        <w:rPr>
          <w:rFonts w:ascii="Arial" w:eastAsia="현대산스 Text" w:hAnsi="Arial" w:cs="Arial"/>
          <w:b/>
          <w:szCs w:val="20"/>
        </w:rPr>
        <w:t>Contact:</w:t>
      </w:r>
    </w:p>
    <w:p w14:paraId="4A473580" w14:textId="77777777" w:rsidR="007216BB" w:rsidRPr="00661B24" w:rsidRDefault="007216BB" w:rsidP="007216BB">
      <w:pPr>
        <w:rPr>
          <w:rFonts w:ascii="Arial" w:eastAsia="현대산스 Text" w:hAnsi="Arial" w:cs="Arial"/>
          <w:szCs w:val="20"/>
        </w:rPr>
      </w:pPr>
      <w:proofErr w:type="spellStart"/>
      <w:r w:rsidRPr="00A60EF5">
        <w:rPr>
          <w:rFonts w:ascii="Arial" w:eastAsia="현대산스 Text" w:hAnsi="Arial" w:cs="Arial"/>
          <w:b/>
          <w:szCs w:val="20"/>
        </w:rPr>
        <w:t>Jin</w:t>
      </w:r>
      <w:proofErr w:type="spellEnd"/>
      <w:r w:rsidRPr="00A60EF5">
        <w:rPr>
          <w:rFonts w:ascii="Arial" w:eastAsia="현대산스 Text" w:hAnsi="Arial" w:cs="Arial"/>
          <w:b/>
          <w:szCs w:val="20"/>
        </w:rPr>
        <w:t xml:space="preserve"> Cha</w:t>
      </w:r>
      <w:r w:rsidRPr="00A60EF5">
        <w:rPr>
          <w:rFonts w:ascii="Arial" w:eastAsia="현대산스 Text" w:hAnsi="Arial" w:cs="Arial"/>
          <w:b/>
          <w:szCs w:val="20"/>
        </w:rPr>
        <w:br/>
      </w:r>
      <w:r w:rsidRPr="00661B24">
        <w:rPr>
          <w:rFonts w:ascii="Arial" w:eastAsia="현대산스 Text" w:hAnsi="Arial" w:cs="Arial"/>
          <w:szCs w:val="20"/>
        </w:rPr>
        <w:t>Global PR Team / Hyundai Motor</w:t>
      </w:r>
    </w:p>
    <w:p w14:paraId="28DC5614" w14:textId="77777777" w:rsidR="007216BB" w:rsidRPr="00661B24" w:rsidRDefault="005E288B" w:rsidP="007216BB">
      <w:pPr>
        <w:rPr>
          <w:rFonts w:ascii="Arial" w:eastAsia="현대산스 Text" w:hAnsi="Arial" w:cs="Arial"/>
          <w:szCs w:val="20"/>
        </w:rPr>
      </w:pPr>
      <w:hyperlink r:id="rId14" w:history="1">
        <w:r w:rsidR="007216BB" w:rsidRPr="00661B24">
          <w:rPr>
            <w:rStyle w:val="a7"/>
            <w:rFonts w:ascii="Arial" w:eastAsia="현대산스 Text" w:hAnsi="Arial" w:cs="Arial"/>
            <w:szCs w:val="20"/>
          </w:rPr>
          <w:t>sjcar@hyundai.com</w:t>
        </w:r>
      </w:hyperlink>
    </w:p>
    <w:p w14:paraId="27DF0A4B" w14:textId="77777777" w:rsidR="007216BB" w:rsidRPr="00CE6EE9" w:rsidRDefault="007216BB" w:rsidP="007216BB">
      <w:pPr>
        <w:rPr>
          <w:rFonts w:ascii="Arial" w:eastAsia="현대산스 Text" w:hAnsi="Arial" w:cs="Arial"/>
          <w:szCs w:val="20"/>
        </w:rPr>
      </w:pPr>
      <w:r w:rsidRPr="00661B24">
        <w:rPr>
          <w:rFonts w:ascii="Arial" w:eastAsia="현대산스 Text" w:hAnsi="Arial" w:cs="Arial"/>
          <w:szCs w:val="20"/>
        </w:rPr>
        <w:t>+82 2 3464 2128</w:t>
      </w:r>
    </w:p>
    <w:p w14:paraId="7D2E6FC5" w14:textId="3BE0E807" w:rsidR="00B41059" w:rsidRPr="007216BB" w:rsidRDefault="00B41059" w:rsidP="007216BB"/>
    <w:sectPr w:rsidR="00B41059" w:rsidRPr="007216BB"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1AB0D3" w15:done="0"/>
  <w15:commentEx w15:paraId="77B323B3" w15:done="0"/>
  <w15:commentEx w15:paraId="028B611B" w15:done="0"/>
  <w15:commentEx w15:paraId="2E918E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866CA" w14:textId="77777777" w:rsidR="005E288B" w:rsidRDefault="005E288B" w:rsidP="005A1CC5">
      <w:pPr>
        <w:spacing w:line="240" w:lineRule="auto"/>
      </w:pPr>
      <w:r>
        <w:separator/>
      </w:r>
    </w:p>
  </w:endnote>
  <w:endnote w:type="continuationSeparator" w:id="0">
    <w:p w14:paraId="2C4EF8B0" w14:textId="77777777" w:rsidR="005E288B" w:rsidRDefault="005E288B"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현대산스 Text">
    <w:altName w:val="Arial Unicode MS"/>
    <w:panose1 w:val="020B0600000101010101"/>
    <w:charset w:val="81"/>
    <w:family w:val="modern"/>
    <w:pitch w:val="variable"/>
    <w:sig w:usb0="00000203" w:usb1="29D72C10" w:usb2="00000010" w:usb3="00000000" w:csb0="00280005"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Head Medium">
    <w:panose1 w:val="020B0600000101010101"/>
    <w:charset w:val="81"/>
    <w:family w:val="modern"/>
    <w:pitch w:val="variable"/>
    <w:sig w:usb0="00000203" w:usb1="29D72C10" w:usb2="00000010" w:usb3="00000000" w:csb0="00280005" w:csb1="00000000"/>
  </w:font>
  <w:font w:name="Hyundai Sans Head Office Medium">
    <w:altName w:val="Calibri"/>
    <w:charset w:val="00"/>
    <w:family w:val="swiss"/>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BCEA" w14:textId="77777777"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25357C49" w14:textId="77777777" w:rsidTr="00B46CE5">
      <w:tc>
        <w:tcPr>
          <w:tcW w:w="3085" w:type="dxa"/>
        </w:tcPr>
        <w:p w14:paraId="271E5F63" w14:textId="77777777" w:rsidR="001D0A14" w:rsidRPr="0005072C" w:rsidRDefault="001D0A14">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533E0E8A"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1D0450EF" w:rsidR="001D0A14" w:rsidRPr="0005072C" w:rsidRDefault="00E72F33">
          <w:pPr>
            <w:pStyle w:val="a4"/>
            <w:rPr>
              <w:rFonts w:ascii="Arial" w:eastAsia="현대산스 Text" w:hAnsi="Arial" w:cs="Arial"/>
              <w:sz w:val="16"/>
              <w:szCs w:val="16"/>
            </w:rPr>
          </w:pPr>
          <w:r w:rsidRPr="0005072C">
            <w:rPr>
              <w:rFonts w:ascii="Arial" w:eastAsia="현대산스 Text" w:hAnsi="Arial" w:cs="Arial"/>
              <w:sz w:val="16"/>
              <w:szCs w:val="16"/>
            </w:rPr>
            <w:t>Seoul</w:t>
          </w:r>
          <w:r w:rsidR="001D0A14" w:rsidRPr="0005072C">
            <w:rPr>
              <w:rFonts w:ascii="Arial" w:eastAsia="현대산스 Text" w:hAnsi="Arial" w:cs="Arial"/>
              <w:sz w:val="16"/>
              <w:szCs w:val="16"/>
            </w:rPr>
            <w:t>, 137-938, Korea</w:t>
          </w:r>
        </w:p>
      </w:tc>
      <w:tc>
        <w:tcPr>
          <w:tcW w:w="1701" w:type="dxa"/>
        </w:tcPr>
        <w:p w14:paraId="0DBE538A" w14:textId="77777777" w:rsidR="001D0A14" w:rsidRPr="0005072C" w:rsidRDefault="001D0A14"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sidR="003D7C75">
            <w:rPr>
              <w:rFonts w:ascii="Arial" w:eastAsia="현대산스 Text" w:hAnsi="Arial" w:cs="Arial" w:hint="eastAsia"/>
              <w:sz w:val="16"/>
              <w:szCs w:val="16"/>
            </w:rPr>
            <w:t>2128</w:t>
          </w:r>
        </w:p>
      </w:tc>
      <w:tc>
        <w:tcPr>
          <w:tcW w:w="1984" w:type="dxa"/>
        </w:tcPr>
        <w:p w14:paraId="5997877C" w14:textId="77777777"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FEDC700" w14:textId="77777777"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05173" w14:textId="77777777" w:rsidR="005E288B" w:rsidRDefault="005E288B" w:rsidP="005A1CC5">
      <w:pPr>
        <w:spacing w:line="240" w:lineRule="auto"/>
      </w:pPr>
      <w:r>
        <w:separator/>
      </w:r>
    </w:p>
  </w:footnote>
  <w:footnote w:type="continuationSeparator" w:id="0">
    <w:p w14:paraId="3A66831A" w14:textId="77777777" w:rsidR="005E288B" w:rsidRDefault="005E288B" w:rsidP="005A1C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862F" w14:textId="77777777" w:rsidR="001D0A14" w:rsidRPr="00562F8D" w:rsidRDefault="001D0A14">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4F0211D4" wp14:editId="1D72DD2A">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A9B645B" wp14:editId="1665D792">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5">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8"/>
  </w:num>
  <w:num w:numId="3">
    <w:abstractNumId w:val="12"/>
  </w:num>
  <w:num w:numId="4">
    <w:abstractNumId w:val="0"/>
  </w:num>
  <w:num w:numId="5">
    <w:abstractNumId w:val="10"/>
  </w:num>
  <w:num w:numId="6">
    <w:abstractNumId w:val="13"/>
  </w:num>
  <w:num w:numId="7">
    <w:abstractNumId w:val="5"/>
  </w:num>
  <w:num w:numId="8">
    <w:abstractNumId w:val="1"/>
  </w:num>
  <w:num w:numId="9">
    <w:abstractNumId w:val="4"/>
  </w:num>
  <w:num w:numId="10">
    <w:abstractNumId w:val="11"/>
  </w:num>
  <w:num w:numId="11">
    <w:abstractNumId w:val="3"/>
  </w:num>
  <w:num w:numId="12">
    <w:abstractNumId w:val="6"/>
  </w:num>
  <w:num w:numId="13">
    <w:abstractNumId w:val="9"/>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gan Knight">
    <w15:presenceInfo w15:providerId="AD" w15:userId="S-1-5-21-725345543-115176313-1606980848-8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05BB"/>
    <w:rsid w:val="00002DAF"/>
    <w:rsid w:val="00013EB3"/>
    <w:rsid w:val="00020579"/>
    <w:rsid w:val="00021584"/>
    <w:rsid w:val="0004094A"/>
    <w:rsid w:val="00047532"/>
    <w:rsid w:val="0005072C"/>
    <w:rsid w:val="000573D0"/>
    <w:rsid w:val="00066753"/>
    <w:rsid w:val="00073AAD"/>
    <w:rsid w:val="00075D9F"/>
    <w:rsid w:val="00083591"/>
    <w:rsid w:val="000847AE"/>
    <w:rsid w:val="00085CB4"/>
    <w:rsid w:val="00096B55"/>
    <w:rsid w:val="000A206D"/>
    <w:rsid w:val="000B041F"/>
    <w:rsid w:val="000B04CD"/>
    <w:rsid w:val="000B353E"/>
    <w:rsid w:val="000C03DC"/>
    <w:rsid w:val="000C131C"/>
    <w:rsid w:val="000D3052"/>
    <w:rsid w:val="000D336F"/>
    <w:rsid w:val="000E6DDB"/>
    <w:rsid w:val="000F2B1D"/>
    <w:rsid w:val="000F4534"/>
    <w:rsid w:val="000F560F"/>
    <w:rsid w:val="00106E68"/>
    <w:rsid w:val="0011732C"/>
    <w:rsid w:val="00117F56"/>
    <w:rsid w:val="001211DD"/>
    <w:rsid w:val="00121E2D"/>
    <w:rsid w:val="00125CD0"/>
    <w:rsid w:val="00126174"/>
    <w:rsid w:val="00126568"/>
    <w:rsid w:val="00133E27"/>
    <w:rsid w:val="001369D7"/>
    <w:rsid w:val="00136C08"/>
    <w:rsid w:val="00137FDF"/>
    <w:rsid w:val="001515F1"/>
    <w:rsid w:val="00154B8A"/>
    <w:rsid w:val="00162E80"/>
    <w:rsid w:val="001639B7"/>
    <w:rsid w:val="001656EE"/>
    <w:rsid w:val="001739CD"/>
    <w:rsid w:val="00173DE5"/>
    <w:rsid w:val="00196BF7"/>
    <w:rsid w:val="001A0C3F"/>
    <w:rsid w:val="001A3A0B"/>
    <w:rsid w:val="001A5106"/>
    <w:rsid w:val="001C3704"/>
    <w:rsid w:val="001D0A14"/>
    <w:rsid w:val="001D52E6"/>
    <w:rsid w:val="001E771E"/>
    <w:rsid w:val="001F6812"/>
    <w:rsid w:val="001F6EC8"/>
    <w:rsid w:val="0020039D"/>
    <w:rsid w:val="00203E47"/>
    <w:rsid w:val="002207F0"/>
    <w:rsid w:val="0022267A"/>
    <w:rsid w:val="002228CF"/>
    <w:rsid w:val="002345E9"/>
    <w:rsid w:val="00241223"/>
    <w:rsid w:val="002506B8"/>
    <w:rsid w:val="00254D25"/>
    <w:rsid w:val="0026175D"/>
    <w:rsid w:val="00262A1A"/>
    <w:rsid w:val="00265757"/>
    <w:rsid w:val="00265CF7"/>
    <w:rsid w:val="00266A0E"/>
    <w:rsid w:val="002673AB"/>
    <w:rsid w:val="00272867"/>
    <w:rsid w:val="0028134B"/>
    <w:rsid w:val="002910A4"/>
    <w:rsid w:val="0029126C"/>
    <w:rsid w:val="002A1F0D"/>
    <w:rsid w:val="002B6000"/>
    <w:rsid w:val="002C2466"/>
    <w:rsid w:val="002C5E78"/>
    <w:rsid w:val="002C7E99"/>
    <w:rsid w:val="002D0EAF"/>
    <w:rsid w:val="002D4E47"/>
    <w:rsid w:val="002E06E1"/>
    <w:rsid w:val="002E3BDB"/>
    <w:rsid w:val="002E4381"/>
    <w:rsid w:val="002E65E6"/>
    <w:rsid w:val="002F317D"/>
    <w:rsid w:val="002F36F2"/>
    <w:rsid w:val="002F3AE6"/>
    <w:rsid w:val="00307D26"/>
    <w:rsid w:val="003135C5"/>
    <w:rsid w:val="0031466F"/>
    <w:rsid w:val="00315754"/>
    <w:rsid w:val="00316D67"/>
    <w:rsid w:val="00317E27"/>
    <w:rsid w:val="00321712"/>
    <w:rsid w:val="00330A80"/>
    <w:rsid w:val="00330D30"/>
    <w:rsid w:val="00331816"/>
    <w:rsid w:val="00332E84"/>
    <w:rsid w:val="00334725"/>
    <w:rsid w:val="00336522"/>
    <w:rsid w:val="00340467"/>
    <w:rsid w:val="00344993"/>
    <w:rsid w:val="00350A79"/>
    <w:rsid w:val="00356532"/>
    <w:rsid w:val="0035753E"/>
    <w:rsid w:val="003606D8"/>
    <w:rsid w:val="00363502"/>
    <w:rsid w:val="003728B3"/>
    <w:rsid w:val="00380284"/>
    <w:rsid w:val="00380EF9"/>
    <w:rsid w:val="00383532"/>
    <w:rsid w:val="00386720"/>
    <w:rsid w:val="003928A8"/>
    <w:rsid w:val="003A05C9"/>
    <w:rsid w:val="003A57E2"/>
    <w:rsid w:val="003A6D32"/>
    <w:rsid w:val="003B096C"/>
    <w:rsid w:val="003C5798"/>
    <w:rsid w:val="003D0605"/>
    <w:rsid w:val="003D22BE"/>
    <w:rsid w:val="003D7C75"/>
    <w:rsid w:val="003E0A56"/>
    <w:rsid w:val="003F574B"/>
    <w:rsid w:val="003F6180"/>
    <w:rsid w:val="00400A9A"/>
    <w:rsid w:val="00412237"/>
    <w:rsid w:val="0041551A"/>
    <w:rsid w:val="00416BA1"/>
    <w:rsid w:val="0042204C"/>
    <w:rsid w:val="00424531"/>
    <w:rsid w:val="00425874"/>
    <w:rsid w:val="00450272"/>
    <w:rsid w:val="00454025"/>
    <w:rsid w:val="004544C7"/>
    <w:rsid w:val="00470AB3"/>
    <w:rsid w:val="00474C70"/>
    <w:rsid w:val="0048089C"/>
    <w:rsid w:val="00483007"/>
    <w:rsid w:val="00484546"/>
    <w:rsid w:val="00484DD2"/>
    <w:rsid w:val="00485C7A"/>
    <w:rsid w:val="004871CB"/>
    <w:rsid w:val="00496600"/>
    <w:rsid w:val="00497EC7"/>
    <w:rsid w:val="004A1EB6"/>
    <w:rsid w:val="004A31F0"/>
    <w:rsid w:val="004A36C8"/>
    <w:rsid w:val="004B09ED"/>
    <w:rsid w:val="004C242F"/>
    <w:rsid w:val="004C3B7A"/>
    <w:rsid w:val="004E3F35"/>
    <w:rsid w:val="004F03CB"/>
    <w:rsid w:val="004F544A"/>
    <w:rsid w:val="004F5B6E"/>
    <w:rsid w:val="004F76D8"/>
    <w:rsid w:val="005000C0"/>
    <w:rsid w:val="00501082"/>
    <w:rsid w:val="00501E33"/>
    <w:rsid w:val="00507B97"/>
    <w:rsid w:val="00510EE0"/>
    <w:rsid w:val="00522C18"/>
    <w:rsid w:val="00523D86"/>
    <w:rsid w:val="00527088"/>
    <w:rsid w:val="005405B2"/>
    <w:rsid w:val="005425DA"/>
    <w:rsid w:val="0054287C"/>
    <w:rsid w:val="005450F8"/>
    <w:rsid w:val="00555B41"/>
    <w:rsid w:val="00557E08"/>
    <w:rsid w:val="00562F8D"/>
    <w:rsid w:val="00567F46"/>
    <w:rsid w:val="0058057A"/>
    <w:rsid w:val="0058192A"/>
    <w:rsid w:val="005828A6"/>
    <w:rsid w:val="0058413F"/>
    <w:rsid w:val="00594226"/>
    <w:rsid w:val="00597313"/>
    <w:rsid w:val="005A0EA7"/>
    <w:rsid w:val="005A1CC5"/>
    <w:rsid w:val="005A26E6"/>
    <w:rsid w:val="005A28C0"/>
    <w:rsid w:val="005A69C1"/>
    <w:rsid w:val="005B0B6A"/>
    <w:rsid w:val="005B3A54"/>
    <w:rsid w:val="005C2CA7"/>
    <w:rsid w:val="005C6AF5"/>
    <w:rsid w:val="005D0FA7"/>
    <w:rsid w:val="005D27FF"/>
    <w:rsid w:val="005D3841"/>
    <w:rsid w:val="005D7805"/>
    <w:rsid w:val="005D7B24"/>
    <w:rsid w:val="005E288B"/>
    <w:rsid w:val="005E4DFC"/>
    <w:rsid w:val="005E72C1"/>
    <w:rsid w:val="005F4172"/>
    <w:rsid w:val="005F54A1"/>
    <w:rsid w:val="00604299"/>
    <w:rsid w:val="006053DD"/>
    <w:rsid w:val="006118C1"/>
    <w:rsid w:val="006153E0"/>
    <w:rsid w:val="006179C4"/>
    <w:rsid w:val="00617E2E"/>
    <w:rsid w:val="00621D22"/>
    <w:rsid w:val="0062335C"/>
    <w:rsid w:val="00636B66"/>
    <w:rsid w:val="00644121"/>
    <w:rsid w:val="00645FDB"/>
    <w:rsid w:val="00646E43"/>
    <w:rsid w:val="006510B3"/>
    <w:rsid w:val="006532CC"/>
    <w:rsid w:val="00653A63"/>
    <w:rsid w:val="00656C60"/>
    <w:rsid w:val="006608F8"/>
    <w:rsid w:val="00661B24"/>
    <w:rsid w:val="00665DFE"/>
    <w:rsid w:val="00672CB5"/>
    <w:rsid w:val="00674232"/>
    <w:rsid w:val="0067443F"/>
    <w:rsid w:val="00674863"/>
    <w:rsid w:val="00675C95"/>
    <w:rsid w:val="00691AE1"/>
    <w:rsid w:val="006962A4"/>
    <w:rsid w:val="006A4676"/>
    <w:rsid w:val="006B3477"/>
    <w:rsid w:val="006B4618"/>
    <w:rsid w:val="006B747E"/>
    <w:rsid w:val="006C7432"/>
    <w:rsid w:val="006D5A25"/>
    <w:rsid w:val="006E0208"/>
    <w:rsid w:val="006E273B"/>
    <w:rsid w:val="006E3B06"/>
    <w:rsid w:val="006E59B7"/>
    <w:rsid w:val="006F2E6A"/>
    <w:rsid w:val="006F6202"/>
    <w:rsid w:val="00700B37"/>
    <w:rsid w:val="00703804"/>
    <w:rsid w:val="00704B0E"/>
    <w:rsid w:val="007146EF"/>
    <w:rsid w:val="007216BB"/>
    <w:rsid w:val="00722FA5"/>
    <w:rsid w:val="00727EE2"/>
    <w:rsid w:val="00730C43"/>
    <w:rsid w:val="00731240"/>
    <w:rsid w:val="00734415"/>
    <w:rsid w:val="0073455D"/>
    <w:rsid w:val="00734E0E"/>
    <w:rsid w:val="00736D8A"/>
    <w:rsid w:val="00740117"/>
    <w:rsid w:val="007406B0"/>
    <w:rsid w:val="00740BD2"/>
    <w:rsid w:val="0074140A"/>
    <w:rsid w:val="007466E6"/>
    <w:rsid w:val="0075153B"/>
    <w:rsid w:val="00756B07"/>
    <w:rsid w:val="00761181"/>
    <w:rsid w:val="0076185D"/>
    <w:rsid w:val="00767843"/>
    <w:rsid w:val="00767F10"/>
    <w:rsid w:val="00772762"/>
    <w:rsid w:val="00777F87"/>
    <w:rsid w:val="0078324C"/>
    <w:rsid w:val="00791973"/>
    <w:rsid w:val="00794535"/>
    <w:rsid w:val="00795BE6"/>
    <w:rsid w:val="007A0CBB"/>
    <w:rsid w:val="007B14E5"/>
    <w:rsid w:val="007B2947"/>
    <w:rsid w:val="007B46A6"/>
    <w:rsid w:val="007B5587"/>
    <w:rsid w:val="007C2312"/>
    <w:rsid w:val="007D24D6"/>
    <w:rsid w:val="007D490F"/>
    <w:rsid w:val="007E226A"/>
    <w:rsid w:val="007E4273"/>
    <w:rsid w:val="007E525A"/>
    <w:rsid w:val="007E709C"/>
    <w:rsid w:val="007E7246"/>
    <w:rsid w:val="007E73E0"/>
    <w:rsid w:val="007F3A28"/>
    <w:rsid w:val="007F61C3"/>
    <w:rsid w:val="0080002F"/>
    <w:rsid w:val="0080248E"/>
    <w:rsid w:val="00813D3E"/>
    <w:rsid w:val="0081445C"/>
    <w:rsid w:val="00817203"/>
    <w:rsid w:val="008255DE"/>
    <w:rsid w:val="00826B21"/>
    <w:rsid w:val="008275F1"/>
    <w:rsid w:val="008311D7"/>
    <w:rsid w:val="00831400"/>
    <w:rsid w:val="00834E05"/>
    <w:rsid w:val="00837990"/>
    <w:rsid w:val="00844D59"/>
    <w:rsid w:val="008466EB"/>
    <w:rsid w:val="00854572"/>
    <w:rsid w:val="00855BF5"/>
    <w:rsid w:val="00860C39"/>
    <w:rsid w:val="00862639"/>
    <w:rsid w:val="00864C54"/>
    <w:rsid w:val="00865C7C"/>
    <w:rsid w:val="008678E5"/>
    <w:rsid w:val="00872339"/>
    <w:rsid w:val="008730FB"/>
    <w:rsid w:val="0087362D"/>
    <w:rsid w:val="00876C5F"/>
    <w:rsid w:val="00881526"/>
    <w:rsid w:val="008821FC"/>
    <w:rsid w:val="00887D0D"/>
    <w:rsid w:val="008A1C09"/>
    <w:rsid w:val="008A218D"/>
    <w:rsid w:val="008C1ACB"/>
    <w:rsid w:val="008C7F68"/>
    <w:rsid w:val="008D4575"/>
    <w:rsid w:val="008D4E52"/>
    <w:rsid w:val="008D4F4B"/>
    <w:rsid w:val="008D78DD"/>
    <w:rsid w:val="008E2730"/>
    <w:rsid w:val="008E5A07"/>
    <w:rsid w:val="008F2BA5"/>
    <w:rsid w:val="008F75A0"/>
    <w:rsid w:val="008F7E5B"/>
    <w:rsid w:val="0090638A"/>
    <w:rsid w:val="00917376"/>
    <w:rsid w:val="00922585"/>
    <w:rsid w:val="009325A8"/>
    <w:rsid w:val="009326B2"/>
    <w:rsid w:val="00935DE3"/>
    <w:rsid w:val="00942193"/>
    <w:rsid w:val="00942778"/>
    <w:rsid w:val="00945CAE"/>
    <w:rsid w:val="00956BE3"/>
    <w:rsid w:val="0096019F"/>
    <w:rsid w:val="0096753A"/>
    <w:rsid w:val="00967741"/>
    <w:rsid w:val="00974ABF"/>
    <w:rsid w:val="00976862"/>
    <w:rsid w:val="00981B77"/>
    <w:rsid w:val="00982958"/>
    <w:rsid w:val="00982D51"/>
    <w:rsid w:val="00984083"/>
    <w:rsid w:val="00986532"/>
    <w:rsid w:val="009A6414"/>
    <w:rsid w:val="009B1263"/>
    <w:rsid w:val="009B4848"/>
    <w:rsid w:val="009C626F"/>
    <w:rsid w:val="009D2ECD"/>
    <w:rsid w:val="009D692B"/>
    <w:rsid w:val="009E630B"/>
    <w:rsid w:val="009E6ABA"/>
    <w:rsid w:val="009E7114"/>
    <w:rsid w:val="009F003F"/>
    <w:rsid w:val="009F1486"/>
    <w:rsid w:val="009F2506"/>
    <w:rsid w:val="009F35C1"/>
    <w:rsid w:val="009F4809"/>
    <w:rsid w:val="00A062D0"/>
    <w:rsid w:val="00A12339"/>
    <w:rsid w:val="00A160CA"/>
    <w:rsid w:val="00A2106D"/>
    <w:rsid w:val="00A22D7C"/>
    <w:rsid w:val="00A3265C"/>
    <w:rsid w:val="00A32766"/>
    <w:rsid w:val="00A4460F"/>
    <w:rsid w:val="00A450DA"/>
    <w:rsid w:val="00A45EC5"/>
    <w:rsid w:val="00A50706"/>
    <w:rsid w:val="00A547E6"/>
    <w:rsid w:val="00A56069"/>
    <w:rsid w:val="00A60EF5"/>
    <w:rsid w:val="00A64E85"/>
    <w:rsid w:val="00A76D1E"/>
    <w:rsid w:val="00A80A2C"/>
    <w:rsid w:val="00A81CF4"/>
    <w:rsid w:val="00A828C1"/>
    <w:rsid w:val="00A83C65"/>
    <w:rsid w:val="00AA762F"/>
    <w:rsid w:val="00AB26ED"/>
    <w:rsid w:val="00AB4124"/>
    <w:rsid w:val="00AC06AC"/>
    <w:rsid w:val="00AC4A8E"/>
    <w:rsid w:val="00AD22F3"/>
    <w:rsid w:val="00AD3122"/>
    <w:rsid w:val="00AD58F2"/>
    <w:rsid w:val="00AF1E88"/>
    <w:rsid w:val="00AF2330"/>
    <w:rsid w:val="00AF2A24"/>
    <w:rsid w:val="00AF7D42"/>
    <w:rsid w:val="00B002BE"/>
    <w:rsid w:val="00B00318"/>
    <w:rsid w:val="00B007A3"/>
    <w:rsid w:val="00B20B32"/>
    <w:rsid w:val="00B212E9"/>
    <w:rsid w:val="00B25B64"/>
    <w:rsid w:val="00B27D7F"/>
    <w:rsid w:val="00B31B30"/>
    <w:rsid w:val="00B32E57"/>
    <w:rsid w:val="00B3581B"/>
    <w:rsid w:val="00B37F9B"/>
    <w:rsid w:val="00B41059"/>
    <w:rsid w:val="00B44F3C"/>
    <w:rsid w:val="00B4630F"/>
    <w:rsid w:val="00B46CE5"/>
    <w:rsid w:val="00B55397"/>
    <w:rsid w:val="00B56C22"/>
    <w:rsid w:val="00B57787"/>
    <w:rsid w:val="00B66AB8"/>
    <w:rsid w:val="00B7255E"/>
    <w:rsid w:val="00B8057D"/>
    <w:rsid w:val="00B80AF1"/>
    <w:rsid w:val="00B81E0C"/>
    <w:rsid w:val="00B86FD9"/>
    <w:rsid w:val="00B907ED"/>
    <w:rsid w:val="00B9470B"/>
    <w:rsid w:val="00B961FA"/>
    <w:rsid w:val="00B9698E"/>
    <w:rsid w:val="00BA4BB9"/>
    <w:rsid w:val="00BA65DD"/>
    <w:rsid w:val="00BB493C"/>
    <w:rsid w:val="00BB4A63"/>
    <w:rsid w:val="00BB6EBB"/>
    <w:rsid w:val="00BC527C"/>
    <w:rsid w:val="00BC7CBA"/>
    <w:rsid w:val="00BD0989"/>
    <w:rsid w:val="00BD1802"/>
    <w:rsid w:val="00BD34A8"/>
    <w:rsid w:val="00BD71A1"/>
    <w:rsid w:val="00BE18F8"/>
    <w:rsid w:val="00BE44C4"/>
    <w:rsid w:val="00BE4A54"/>
    <w:rsid w:val="00BE6699"/>
    <w:rsid w:val="00BF17A0"/>
    <w:rsid w:val="00BF21AD"/>
    <w:rsid w:val="00BF2ECC"/>
    <w:rsid w:val="00BF5378"/>
    <w:rsid w:val="00BF6D93"/>
    <w:rsid w:val="00BF7B6B"/>
    <w:rsid w:val="00C01684"/>
    <w:rsid w:val="00C052E2"/>
    <w:rsid w:val="00C10708"/>
    <w:rsid w:val="00C3345E"/>
    <w:rsid w:val="00C33F11"/>
    <w:rsid w:val="00C51A6C"/>
    <w:rsid w:val="00C52F0C"/>
    <w:rsid w:val="00C57A83"/>
    <w:rsid w:val="00C642AC"/>
    <w:rsid w:val="00C67A29"/>
    <w:rsid w:val="00C74030"/>
    <w:rsid w:val="00C775F7"/>
    <w:rsid w:val="00C81091"/>
    <w:rsid w:val="00C81B26"/>
    <w:rsid w:val="00C85F2E"/>
    <w:rsid w:val="00C95809"/>
    <w:rsid w:val="00CA0111"/>
    <w:rsid w:val="00CB6E3A"/>
    <w:rsid w:val="00CC46DE"/>
    <w:rsid w:val="00CC72D7"/>
    <w:rsid w:val="00CD648B"/>
    <w:rsid w:val="00CE7F4D"/>
    <w:rsid w:val="00CF36DF"/>
    <w:rsid w:val="00D0120F"/>
    <w:rsid w:val="00D0594D"/>
    <w:rsid w:val="00D05F8A"/>
    <w:rsid w:val="00D12DA9"/>
    <w:rsid w:val="00D15D8F"/>
    <w:rsid w:val="00D2163C"/>
    <w:rsid w:val="00D2436D"/>
    <w:rsid w:val="00D24ECB"/>
    <w:rsid w:val="00D279C7"/>
    <w:rsid w:val="00D35C51"/>
    <w:rsid w:val="00D406AD"/>
    <w:rsid w:val="00D408C2"/>
    <w:rsid w:val="00D42D09"/>
    <w:rsid w:val="00D51761"/>
    <w:rsid w:val="00D522FD"/>
    <w:rsid w:val="00D66E20"/>
    <w:rsid w:val="00D6795B"/>
    <w:rsid w:val="00D70935"/>
    <w:rsid w:val="00D72927"/>
    <w:rsid w:val="00D76836"/>
    <w:rsid w:val="00D838CF"/>
    <w:rsid w:val="00D84BEC"/>
    <w:rsid w:val="00D9251C"/>
    <w:rsid w:val="00D940CF"/>
    <w:rsid w:val="00D944BD"/>
    <w:rsid w:val="00DA0228"/>
    <w:rsid w:val="00DA219E"/>
    <w:rsid w:val="00DA3A81"/>
    <w:rsid w:val="00DA55DC"/>
    <w:rsid w:val="00DA7FE8"/>
    <w:rsid w:val="00DD592F"/>
    <w:rsid w:val="00DE0EB2"/>
    <w:rsid w:val="00DE2660"/>
    <w:rsid w:val="00DE3A31"/>
    <w:rsid w:val="00DE4F71"/>
    <w:rsid w:val="00DE5C17"/>
    <w:rsid w:val="00DF39BC"/>
    <w:rsid w:val="00E075E9"/>
    <w:rsid w:val="00E07A2D"/>
    <w:rsid w:val="00E12155"/>
    <w:rsid w:val="00E14C09"/>
    <w:rsid w:val="00E15782"/>
    <w:rsid w:val="00E17502"/>
    <w:rsid w:val="00E21F21"/>
    <w:rsid w:val="00E2304D"/>
    <w:rsid w:val="00E2583F"/>
    <w:rsid w:val="00E2761C"/>
    <w:rsid w:val="00E30375"/>
    <w:rsid w:val="00E31FA3"/>
    <w:rsid w:val="00E3270B"/>
    <w:rsid w:val="00E35322"/>
    <w:rsid w:val="00E41195"/>
    <w:rsid w:val="00E41C9A"/>
    <w:rsid w:val="00E42535"/>
    <w:rsid w:val="00E4728C"/>
    <w:rsid w:val="00E50252"/>
    <w:rsid w:val="00E62370"/>
    <w:rsid w:val="00E72F33"/>
    <w:rsid w:val="00E73715"/>
    <w:rsid w:val="00E82FD8"/>
    <w:rsid w:val="00E87DE6"/>
    <w:rsid w:val="00E95867"/>
    <w:rsid w:val="00EA2EF1"/>
    <w:rsid w:val="00EA471C"/>
    <w:rsid w:val="00EA58D7"/>
    <w:rsid w:val="00EA66E8"/>
    <w:rsid w:val="00EB65C4"/>
    <w:rsid w:val="00EC3012"/>
    <w:rsid w:val="00ED531E"/>
    <w:rsid w:val="00ED6FB2"/>
    <w:rsid w:val="00EE21F6"/>
    <w:rsid w:val="00EF543C"/>
    <w:rsid w:val="00EF5CFF"/>
    <w:rsid w:val="00EF612B"/>
    <w:rsid w:val="00F0341B"/>
    <w:rsid w:val="00F12074"/>
    <w:rsid w:val="00F1289D"/>
    <w:rsid w:val="00F2292A"/>
    <w:rsid w:val="00F23357"/>
    <w:rsid w:val="00F32CEA"/>
    <w:rsid w:val="00F337FD"/>
    <w:rsid w:val="00F53B79"/>
    <w:rsid w:val="00F621C4"/>
    <w:rsid w:val="00F64E2C"/>
    <w:rsid w:val="00F6761A"/>
    <w:rsid w:val="00F7060A"/>
    <w:rsid w:val="00F721AD"/>
    <w:rsid w:val="00F77129"/>
    <w:rsid w:val="00F92BB4"/>
    <w:rsid w:val="00F92C06"/>
    <w:rsid w:val="00F92FE6"/>
    <w:rsid w:val="00F95045"/>
    <w:rsid w:val="00F970EB"/>
    <w:rsid w:val="00FA2BA7"/>
    <w:rsid w:val="00FB03E9"/>
    <w:rsid w:val="00FB36D6"/>
    <w:rsid w:val="00FB3F7B"/>
    <w:rsid w:val="00FC123B"/>
    <w:rsid w:val="00FC31CB"/>
    <w:rsid w:val="00FC5FEA"/>
    <w:rsid w:val="00FD7C64"/>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semiHidden/>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obalpr.hyunda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orldwide.hyunda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e.org.uk/press" TargetMode="External"/><Relationship Id="rId5" Type="http://schemas.openxmlformats.org/officeDocument/2006/relationships/settings" Target="settings.xml"/><Relationship Id="rId15"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mailto:pressoffice@tate.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jcar@hyundai.com" TargetMode="Externa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C2A8-A12D-44F8-B551-BB74ECFF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1069</Words>
  <Characters>6097</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HKMC</cp:lastModifiedBy>
  <cp:revision>5</cp:revision>
  <cp:lastPrinted>2019-01-21T01:23:00Z</cp:lastPrinted>
  <dcterms:created xsi:type="dcterms:W3CDTF">2019-01-21T08:21:00Z</dcterms:created>
  <dcterms:modified xsi:type="dcterms:W3CDTF">2019-01-23T23:37:00Z</dcterms:modified>
</cp:coreProperties>
</file>